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2B9FFC" w14:textId="156FCFA7" w:rsidR="004E654F" w:rsidRPr="00765872" w:rsidRDefault="004E654F" w:rsidP="004E654F">
      <w:pPr>
        <w:pStyle w:val="CRCoverPage"/>
        <w:tabs>
          <w:tab w:val="right" w:pos="9639"/>
        </w:tabs>
        <w:spacing w:after="0"/>
        <w:rPr>
          <w:rFonts w:eastAsia="等线" w:cs="Arial"/>
          <w:b/>
          <w:sz w:val="22"/>
          <w:szCs w:val="22"/>
          <w:lang w:val="en-US" w:eastAsia="zh-CN"/>
        </w:rPr>
      </w:pPr>
      <w:bookmarkStart w:id="0" w:name="OLE_LINK10"/>
      <w:bookmarkStart w:id="1" w:name="OLE_LINK11"/>
      <w:bookmarkStart w:id="2" w:name="OLE_LINK16"/>
      <w:bookmarkStart w:id="3" w:name="OLE_LINK1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765872">
        <w:rPr>
          <w:rFonts w:cs="Arial"/>
          <w:b/>
          <w:sz w:val="22"/>
          <w:szCs w:val="22"/>
          <w:lang w:val="en-US"/>
        </w:rPr>
        <w:t>3GPP TSG-RAN WG2 #125</w:t>
      </w:r>
      <w:r w:rsidR="00765872" w:rsidRPr="00765872">
        <w:rPr>
          <w:rFonts w:eastAsia="等线" w:cs="Arial" w:hint="eastAsia"/>
          <w:b/>
          <w:sz w:val="22"/>
          <w:szCs w:val="22"/>
          <w:lang w:val="en-US" w:eastAsia="zh-CN"/>
        </w:rPr>
        <w:t>bis</w:t>
      </w:r>
      <w:r w:rsidRPr="00765872">
        <w:rPr>
          <w:rFonts w:cs="Arial"/>
          <w:b/>
          <w:sz w:val="22"/>
          <w:szCs w:val="22"/>
          <w:lang w:val="en-US"/>
        </w:rPr>
        <w:tab/>
      </w:r>
      <w:r w:rsidR="00DF2BF1" w:rsidRPr="00DF2BF1">
        <w:rPr>
          <w:rFonts w:eastAsia="等线" w:cs="Arial"/>
          <w:b/>
          <w:i/>
          <w:iCs/>
          <w:sz w:val="22"/>
          <w:szCs w:val="22"/>
          <w:lang w:val="en-US" w:eastAsia="zh-CN"/>
        </w:rPr>
        <w:t>R2-2402228</w:t>
      </w:r>
    </w:p>
    <w:p w14:paraId="0DA58960" w14:textId="19BF21F8" w:rsidR="004E654F" w:rsidRPr="00765872" w:rsidRDefault="00765872" w:rsidP="004E654F">
      <w:pPr>
        <w:tabs>
          <w:tab w:val="left" w:pos="1701"/>
          <w:tab w:val="right" w:pos="9639"/>
        </w:tabs>
        <w:spacing w:after="0"/>
        <w:rPr>
          <w:rFonts w:cs="Arial"/>
          <w:b/>
          <w:color w:val="000000"/>
          <w:kern w:val="2"/>
          <w:sz w:val="24"/>
        </w:rPr>
      </w:pPr>
      <w:r w:rsidRPr="00765872">
        <w:rPr>
          <w:rFonts w:ascii="Arial" w:eastAsia="等线" w:hAnsi="Arial" w:cs="Arial" w:hint="eastAsia"/>
          <w:b/>
          <w:sz w:val="22"/>
          <w:szCs w:val="22"/>
          <w:lang w:val="en-US" w:eastAsia="zh-CN"/>
        </w:rPr>
        <w:t>Changsha</w:t>
      </w:r>
      <w:r w:rsidR="004E654F" w:rsidRPr="00765872">
        <w:rPr>
          <w:rFonts w:ascii="Arial" w:hAnsi="Arial" w:cs="Arial"/>
          <w:b/>
          <w:sz w:val="22"/>
          <w:szCs w:val="22"/>
          <w:lang w:val="en-US" w:eastAsia="en-US"/>
        </w:rPr>
        <w:t xml:space="preserve">, </w:t>
      </w:r>
      <w:r w:rsidRPr="00765872">
        <w:rPr>
          <w:rFonts w:ascii="Arial" w:eastAsia="等线" w:hAnsi="Arial" w:cs="Arial" w:hint="eastAsia"/>
          <w:b/>
          <w:sz w:val="22"/>
          <w:szCs w:val="22"/>
          <w:lang w:val="en-US" w:eastAsia="zh-CN"/>
        </w:rPr>
        <w:t>China</w:t>
      </w:r>
      <w:r w:rsidR="004E654F" w:rsidRPr="00765872">
        <w:rPr>
          <w:rFonts w:ascii="Arial" w:hAnsi="Arial" w:cs="Arial"/>
          <w:b/>
          <w:sz w:val="22"/>
          <w:szCs w:val="22"/>
          <w:lang w:val="en-US" w:eastAsia="en-US"/>
        </w:rPr>
        <w:t xml:space="preserve">, </w:t>
      </w:r>
      <w:r w:rsidR="0012757C" w:rsidRPr="00765872">
        <w:rPr>
          <w:rFonts w:ascii="Arial" w:eastAsia="等线" w:hAnsi="Arial" w:cs="Arial"/>
          <w:b/>
          <w:sz w:val="22"/>
          <w:szCs w:val="22"/>
          <w:lang w:val="en-US" w:eastAsia="zh-CN"/>
        </w:rPr>
        <w:t>April</w:t>
      </w:r>
      <w:r w:rsidR="00E458C7" w:rsidRPr="00765872">
        <w:rPr>
          <w:rFonts w:ascii="Arial" w:hAnsi="Arial" w:cs="Arial"/>
          <w:b/>
          <w:sz w:val="22"/>
          <w:szCs w:val="22"/>
          <w:lang w:val="en-US" w:eastAsia="en-US"/>
        </w:rPr>
        <w:t xml:space="preserve"> </w:t>
      </w:r>
      <w:r w:rsidR="004E654F" w:rsidRPr="00765872">
        <w:rPr>
          <w:rFonts w:ascii="Arial" w:hAnsi="Arial" w:cs="Arial"/>
          <w:b/>
          <w:sz w:val="22"/>
          <w:szCs w:val="22"/>
          <w:lang w:val="en-US" w:eastAsia="en-US"/>
        </w:rPr>
        <w:t>2024</w:t>
      </w:r>
      <w:r w:rsidR="004E654F" w:rsidRPr="00765872">
        <w:rPr>
          <w:rFonts w:cs="Arial"/>
          <w:b/>
          <w:sz w:val="22"/>
          <w:szCs w:val="22"/>
          <w:lang w:val="en-US"/>
        </w:rPr>
        <w:tab/>
      </w:r>
      <w:bookmarkEnd w:id="0"/>
      <w:bookmarkEnd w:id="1"/>
      <w:bookmarkEnd w:id="2"/>
      <w:bookmarkEnd w:id="3"/>
    </w:p>
    <w:p w14:paraId="2293E10C" w14:textId="77777777" w:rsidR="004E654F" w:rsidRPr="00765872"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38BD4084" w:rsidR="004E654F" w:rsidRPr="00765872" w:rsidRDefault="004E654F" w:rsidP="004E654F">
      <w:pPr>
        <w:pStyle w:val="3GPPHeader"/>
        <w:rPr>
          <w:sz w:val="22"/>
          <w:szCs w:val="22"/>
        </w:rPr>
      </w:pPr>
      <w:r w:rsidRPr="00765872">
        <w:rPr>
          <w:sz w:val="22"/>
          <w:szCs w:val="22"/>
        </w:rPr>
        <w:t>Agenda Item:</w:t>
      </w:r>
      <w:r w:rsidRPr="00765872">
        <w:rPr>
          <w:sz w:val="22"/>
          <w:szCs w:val="22"/>
        </w:rPr>
        <w:tab/>
        <w:t>7.</w:t>
      </w:r>
      <w:r w:rsidR="00765872" w:rsidRPr="00765872">
        <w:rPr>
          <w:rFonts w:hint="eastAsia"/>
          <w:sz w:val="22"/>
          <w:szCs w:val="22"/>
        </w:rPr>
        <w:t>15.2</w:t>
      </w:r>
    </w:p>
    <w:p w14:paraId="4BEAA83A" w14:textId="5E552670"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p>
    <w:p w14:paraId="0444A3C6" w14:textId="4C860BB9" w:rsidR="004E654F" w:rsidRDefault="004E654F" w:rsidP="004E654F">
      <w:pPr>
        <w:pStyle w:val="3GPPHeader"/>
        <w:rPr>
          <w:sz w:val="22"/>
          <w:szCs w:val="22"/>
        </w:rPr>
      </w:pPr>
      <w:r w:rsidRPr="00765872">
        <w:rPr>
          <w:sz w:val="22"/>
          <w:szCs w:val="22"/>
        </w:rPr>
        <w:t>Title:</w:t>
      </w:r>
      <w:r w:rsidRPr="00765872">
        <w:rPr>
          <w:sz w:val="22"/>
          <w:szCs w:val="22"/>
        </w:rPr>
        <w:tab/>
      </w:r>
      <w:r w:rsidR="00C16EC0">
        <w:rPr>
          <w:rFonts w:hint="eastAsia"/>
          <w:sz w:val="22"/>
          <w:szCs w:val="22"/>
        </w:rPr>
        <w:t>[O</w:t>
      </w:r>
      <w:proofErr w:type="gramStart"/>
      <w:r w:rsidR="00C16EC0">
        <w:rPr>
          <w:rFonts w:hint="eastAsia"/>
          <w:sz w:val="22"/>
          <w:szCs w:val="22"/>
        </w:rPr>
        <w:t>321][</w:t>
      </w:r>
      <w:proofErr w:type="gramEnd"/>
      <w:r w:rsidR="00C16EC0">
        <w:rPr>
          <w:rFonts w:hint="eastAsia"/>
          <w:sz w:val="22"/>
          <w:szCs w:val="22"/>
        </w:rPr>
        <w:t>O322] Discussion on SL features co-configuration</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6" w:name="_Ref488331639"/>
      <w:r>
        <w:t>Introduction</w:t>
      </w:r>
      <w:bookmarkEnd w:id="16"/>
    </w:p>
    <w:p w14:paraId="635AC278" w14:textId="7BC69219" w:rsidR="005E4110" w:rsidRPr="005E4110" w:rsidRDefault="004E654F" w:rsidP="004E654F">
      <w:pPr>
        <w:pStyle w:val="afb"/>
        <w:spacing w:before="120"/>
        <w:rPr>
          <w:rFonts w:eastAsia="等线"/>
          <w:lang w:val="en-US" w:eastAsia="zh-CN"/>
        </w:rPr>
      </w:pPr>
      <w:r w:rsidRPr="00B67F7B">
        <w:t xml:space="preserve">This is </w:t>
      </w:r>
      <w:bookmarkStart w:id="17" w:name="_Ref178064866"/>
      <w:r w:rsidRPr="00B67F7B">
        <w:t xml:space="preserve">to discuss </w:t>
      </w:r>
      <w:r w:rsidR="0013085E">
        <w:rPr>
          <w:rFonts w:eastAsia="等线" w:hint="eastAsia"/>
          <w:lang w:eastAsia="zh-CN"/>
        </w:rPr>
        <w:t>RRC left issues</w:t>
      </w:r>
      <w:r w:rsidRPr="00B67F7B">
        <w:t>.</w:t>
      </w:r>
    </w:p>
    <w:bookmarkEnd w:id="17"/>
    <w:p w14:paraId="51F9E0A9" w14:textId="77DD54E1" w:rsidR="004E654F" w:rsidRDefault="004E654F" w:rsidP="002F45DF">
      <w:pPr>
        <w:pStyle w:val="1"/>
        <w:numPr>
          <w:ilvl w:val="0"/>
          <w:numId w:val="5"/>
        </w:numPr>
        <w:jc w:val="both"/>
        <w:rPr>
          <w:rFonts w:eastAsia="等线"/>
          <w:lang w:eastAsia="zh-CN"/>
        </w:rPr>
      </w:pPr>
      <w:r>
        <w:t>Discussion</w:t>
      </w:r>
    </w:p>
    <w:p w14:paraId="2E0CAF70" w14:textId="72FB66B5" w:rsidR="00AF49BB" w:rsidRDefault="00AF49BB" w:rsidP="00AF49BB">
      <w:pPr>
        <w:rPr>
          <w:rFonts w:eastAsia="等线"/>
          <w:lang w:eastAsia="zh-CN"/>
        </w:rPr>
      </w:pPr>
      <w:r>
        <w:rPr>
          <w:rFonts w:eastAsia="等线" w:hint="eastAsia"/>
          <w:lang w:eastAsia="zh-CN"/>
        </w:rPr>
        <w:t xml:space="preserve">In summary, the co-configuration feasibility is as follows </w:t>
      </w:r>
      <w:r>
        <w:rPr>
          <w:rFonts w:eastAsia="等线"/>
          <w:lang w:eastAsia="zh-CN"/>
        </w:rPr>
        <w:t>–</w:t>
      </w:r>
      <w:r>
        <w:rPr>
          <w:rFonts w:eastAsia="等线" w:hint="eastAsia"/>
          <w:lang w:eastAsia="zh-CN"/>
        </w:rPr>
        <w:t xml:space="preserve"> more detailed </w:t>
      </w:r>
      <w:r>
        <w:rPr>
          <w:rFonts w:eastAsia="等线"/>
          <w:lang w:eastAsia="zh-CN"/>
        </w:rPr>
        <w:t>description</w:t>
      </w:r>
      <w:r>
        <w:rPr>
          <w:rFonts w:eastAsia="等线" w:hint="eastAsia"/>
          <w:lang w:eastAsia="zh-CN"/>
        </w:rPr>
        <w:t xml:space="preserve"> is as </w:t>
      </w:r>
      <w:r w:rsidR="0012757C">
        <w:rPr>
          <w:rFonts w:eastAsia="等线"/>
          <w:lang w:eastAsia="zh-CN"/>
        </w:rPr>
        <w:t>follows.</w:t>
      </w:r>
    </w:p>
    <w:p w14:paraId="37B32B69" w14:textId="77777777" w:rsidR="00AF49BB" w:rsidRPr="0052703D" w:rsidRDefault="00AF49BB" w:rsidP="00AF49BB">
      <w:pPr>
        <w:pStyle w:val="aff0"/>
        <w:keepNext/>
        <w:jc w:val="center"/>
        <w:rPr>
          <w:rFonts w:ascii="Times New Roman" w:hAnsi="Times New Roman" w:cs="Times New Roman"/>
          <w:b/>
          <w:bCs/>
          <w:lang w:eastAsia="zh-CN"/>
        </w:rPr>
      </w:pPr>
      <w:r w:rsidRPr="0052703D">
        <w:rPr>
          <w:rFonts w:ascii="Times New Roman" w:hAnsi="Times New Roman" w:cs="Times New Roman"/>
          <w:b/>
          <w:bCs/>
        </w:rPr>
        <w:t xml:space="preserve">Table </w:t>
      </w:r>
      <w:r w:rsidRPr="0052703D">
        <w:rPr>
          <w:rFonts w:ascii="Times New Roman" w:hAnsi="Times New Roman" w:cs="Times New Roman"/>
          <w:b/>
          <w:bCs/>
        </w:rPr>
        <w:fldChar w:fldCharType="begin"/>
      </w:r>
      <w:r w:rsidRPr="0052703D">
        <w:rPr>
          <w:rFonts w:ascii="Times New Roman" w:hAnsi="Times New Roman" w:cs="Times New Roman"/>
          <w:b/>
          <w:bCs/>
        </w:rPr>
        <w:instrText xml:space="preserve"> SEQ Table \* ARABIC </w:instrText>
      </w:r>
      <w:r w:rsidRPr="0052703D">
        <w:rPr>
          <w:rFonts w:ascii="Times New Roman" w:hAnsi="Times New Roman" w:cs="Times New Roman"/>
          <w:b/>
          <w:bCs/>
        </w:rPr>
        <w:fldChar w:fldCharType="separate"/>
      </w:r>
      <w:r w:rsidRPr="0052703D">
        <w:rPr>
          <w:rFonts w:ascii="Times New Roman" w:hAnsi="Times New Roman" w:cs="Times New Roman"/>
          <w:b/>
          <w:bCs/>
          <w:noProof/>
        </w:rPr>
        <w:t>1</w:t>
      </w:r>
      <w:r w:rsidRPr="0052703D">
        <w:rPr>
          <w:rFonts w:ascii="Times New Roman" w:hAnsi="Times New Roman" w:cs="Times New Roman"/>
          <w:b/>
          <w:bCs/>
        </w:rPr>
        <w:fldChar w:fldCharType="end"/>
      </w:r>
      <w:r w:rsidRPr="0052703D">
        <w:rPr>
          <w:rFonts w:ascii="Times New Roman" w:hAnsi="Times New Roman" w:cs="Times New Roman"/>
          <w:b/>
          <w:bCs/>
          <w:lang w:eastAsia="zh-CN"/>
        </w:rPr>
        <w:t xml:space="preserve"> Co-configuration of SL features</w:t>
      </w:r>
    </w:p>
    <w:tbl>
      <w:tblPr>
        <w:tblStyle w:val="af8"/>
        <w:tblW w:w="0" w:type="auto"/>
        <w:tblInd w:w="0" w:type="dxa"/>
        <w:tblLook w:val="04A0" w:firstRow="1" w:lastRow="0" w:firstColumn="1" w:lastColumn="0" w:noHBand="0" w:noVBand="1"/>
      </w:tblPr>
      <w:tblGrid>
        <w:gridCol w:w="1203"/>
        <w:gridCol w:w="1204"/>
        <w:gridCol w:w="1204"/>
        <w:gridCol w:w="1204"/>
        <w:gridCol w:w="1204"/>
        <w:gridCol w:w="1204"/>
        <w:gridCol w:w="1204"/>
        <w:gridCol w:w="1204"/>
      </w:tblGrid>
      <w:tr w:rsidR="00AF49BB" w14:paraId="56B54BB9" w14:textId="77777777" w:rsidTr="00EB40AD">
        <w:tc>
          <w:tcPr>
            <w:tcW w:w="1203" w:type="dxa"/>
          </w:tcPr>
          <w:p w14:paraId="6F953F2C" w14:textId="77777777" w:rsidR="00AF49BB" w:rsidRDefault="00AF49BB" w:rsidP="00EB40AD">
            <w:pPr>
              <w:spacing w:after="0"/>
              <w:rPr>
                <w:rFonts w:eastAsia="等线"/>
                <w:lang w:eastAsia="zh-CN"/>
              </w:rPr>
            </w:pPr>
          </w:p>
        </w:tc>
        <w:tc>
          <w:tcPr>
            <w:tcW w:w="1204" w:type="dxa"/>
          </w:tcPr>
          <w:p w14:paraId="4BA567A1" w14:textId="77777777" w:rsidR="00AF49BB" w:rsidRDefault="00AF49BB" w:rsidP="00EB40AD">
            <w:pPr>
              <w:spacing w:after="0"/>
              <w:rPr>
                <w:rFonts w:eastAsia="等线"/>
                <w:lang w:eastAsia="zh-CN"/>
              </w:rPr>
            </w:pPr>
            <w:r>
              <w:rPr>
                <w:rFonts w:eastAsia="等线" w:hint="eastAsia"/>
                <w:lang w:eastAsia="zh-CN"/>
              </w:rPr>
              <w:t>R17 Partial Sensing</w:t>
            </w:r>
          </w:p>
        </w:tc>
        <w:tc>
          <w:tcPr>
            <w:tcW w:w="1204" w:type="dxa"/>
          </w:tcPr>
          <w:p w14:paraId="23857404" w14:textId="77777777" w:rsidR="00AF49BB" w:rsidRDefault="00AF49BB" w:rsidP="00EB40AD">
            <w:pPr>
              <w:spacing w:after="0"/>
              <w:rPr>
                <w:rFonts w:eastAsia="等线"/>
                <w:lang w:eastAsia="zh-CN"/>
              </w:rPr>
            </w:pPr>
            <w:r>
              <w:rPr>
                <w:rFonts w:eastAsia="等线" w:hint="eastAsia"/>
                <w:lang w:eastAsia="zh-CN"/>
              </w:rPr>
              <w:t>R17 Random Selection</w:t>
            </w:r>
          </w:p>
        </w:tc>
        <w:tc>
          <w:tcPr>
            <w:tcW w:w="1204" w:type="dxa"/>
          </w:tcPr>
          <w:p w14:paraId="51C07FD7" w14:textId="77777777" w:rsidR="00AF49BB" w:rsidRDefault="00AF49BB" w:rsidP="00EB40AD">
            <w:pPr>
              <w:spacing w:after="0"/>
              <w:rPr>
                <w:rFonts w:eastAsia="等线"/>
                <w:lang w:eastAsia="zh-CN"/>
              </w:rPr>
            </w:pPr>
            <w:r>
              <w:rPr>
                <w:rFonts w:eastAsia="等线" w:hint="eastAsia"/>
                <w:lang w:eastAsia="zh-CN"/>
              </w:rPr>
              <w:t>R17 IUC</w:t>
            </w:r>
          </w:p>
        </w:tc>
        <w:tc>
          <w:tcPr>
            <w:tcW w:w="1204" w:type="dxa"/>
          </w:tcPr>
          <w:p w14:paraId="60F53265" w14:textId="77777777" w:rsidR="00AF49BB" w:rsidRDefault="00AF49BB" w:rsidP="00EB40AD">
            <w:pPr>
              <w:spacing w:after="0"/>
              <w:rPr>
                <w:rFonts w:eastAsia="等线"/>
                <w:lang w:eastAsia="zh-CN"/>
              </w:rPr>
            </w:pPr>
            <w:r>
              <w:rPr>
                <w:rFonts w:eastAsia="等线" w:hint="eastAsia"/>
                <w:lang w:eastAsia="zh-CN"/>
              </w:rPr>
              <w:t>R17 DRX</w:t>
            </w:r>
          </w:p>
        </w:tc>
        <w:tc>
          <w:tcPr>
            <w:tcW w:w="1204" w:type="dxa"/>
          </w:tcPr>
          <w:p w14:paraId="399B3DFC" w14:textId="77777777" w:rsidR="00AF49BB" w:rsidRDefault="00AF49BB" w:rsidP="00EB40AD">
            <w:pPr>
              <w:spacing w:after="0"/>
              <w:rPr>
                <w:rFonts w:eastAsia="等线"/>
                <w:lang w:eastAsia="zh-CN"/>
              </w:rPr>
            </w:pPr>
            <w:r>
              <w:rPr>
                <w:rFonts w:eastAsia="等线" w:hint="eastAsia"/>
                <w:lang w:eastAsia="zh-CN"/>
              </w:rPr>
              <w:t>R18 SL-U</w:t>
            </w:r>
          </w:p>
        </w:tc>
        <w:tc>
          <w:tcPr>
            <w:tcW w:w="1204" w:type="dxa"/>
          </w:tcPr>
          <w:p w14:paraId="13A5B89A" w14:textId="77777777" w:rsidR="00AF49BB" w:rsidRDefault="00AF49BB" w:rsidP="00EB40AD">
            <w:pPr>
              <w:spacing w:after="0"/>
              <w:rPr>
                <w:rFonts w:eastAsia="等线"/>
                <w:lang w:eastAsia="zh-CN"/>
              </w:rPr>
            </w:pPr>
            <w:r>
              <w:rPr>
                <w:rFonts w:eastAsia="等线" w:hint="eastAsia"/>
                <w:lang w:eastAsia="zh-CN"/>
              </w:rPr>
              <w:t>R18 SL-CA</w:t>
            </w:r>
          </w:p>
        </w:tc>
        <w:tc>
          <w:tcPr>
            <w:tcW w:w="1204" w:type="dxa"/>
          </w:tcPr>
          <w:p w14:paraId="57A7AD6E" w14:textId="77777777" w:rsidR="00AF49BB" w:rsidRDefault="00AF49BB" w:rsidP="00EB40AD">
            <w:pPr>
              <w:spacing w:after="0"/>
              <w:rPr>
                <w:rFonts w:eastAsia="等线"/>
                <w:lang w:eastAsia="zh-CN"/>
              </w:rPr>
            </w:pPr>
            <w:r>
              <w:rPr>
                <w:rFonts w:eastAsia="等线" w:hint="eastAsia"/>
                <w:lang w:eastAsia="zh-CN"/>
              </w:rPr>
              <w:t>R18 SL-CoEx</w:t>
            </w:r>
          </w:p>
        </w:tc>
      </w:tr>
      <w:tr w:rsidR="00AF49BB" w14:paraId="1B55E5E3" w14:textId="77777777" w:rsidTr="00DD6964">
        <w:tc>
          <w:tcPr>
            <w:tcW w:w="1203" w:type="dxa"/>
          </w:tcPr>
          <w:p w14:paraId="0426CE3B" w14:textId="77777777" w:rsidR="00AF49BB" w:rsidRDefault="00AF49BB" w:rsidP="00EB40AD">
            <w:pPr>
              <w:spacing w:after="0"/>
              <w:rPr>
                <w:rFonts w:eastAsia="等线"/>
                <w:lang w:eastAsia="zh-CN"/>
              </w:rPr>
            </w:pPr>
            <w:r>
              <w:rPr>
                <w:rFonts w:eastAsia="等线" w:hint="eastAsia"/>
                <w:lang w:eastAsia="zh-CN"/>
              </w:rPr>
              <w:t>R17 Partial Sensing</w:t>
            </w:r>
          </w:p>
        </w:tc>
        <w:tc>
          <w:tcPr>
            <w:tcW w:w="4816" w:type="dxa"/>
            <w:gridSpan w:val="4"/>
            <w:vMerge w:val="restart"/>
            <w:shd w:val="clear" w:color="auto" w:fill="BFBFBF" w:themeFill="background1" w:themeFillShade="BF"/>
          </w:tcPr>
          <w:p w14:paraId="5FC24EA0" w14:textId="77777777" w:rsidR="00AF49BB" w:rsidRDefault="00AF49BB" w:rsidP="00EB40AD">
            <w:pPr>
              <w:spacing w:after="0"/>
              <w:rPr>
                <w:rFonts w:eastAsia="等线"/>
                <w:lang w:eastAsia="zh-CN"/>
              </w:rPr>
            </w:pPr>
            <w:r>
              <w:rPr>
                <w:rFonts w:eastAsia="等线" w:hint="eastAsia"/>
                <w:lang w:eastAsia="zh-CN"/>
              </w:rPr>
              <w:t>Purely R17 Issues</w:t>
            </w:r>
          </w:p>
        </w:tc>
        <w:tc>
          <w:tcPr>
            <w:tcW w:w="1204" w:type="dxa"/>
          </w:tcPr>
          <w:p w14:paraId="3C4F3BDF" w14:textId="77777777" w:rsidR="00AF49BB" w:rsidRDefault="00AF49BB" w:rsidP="00EB40AD">
            <w:pPr>
              <w:spacing w:after="0"/>
              <w:rPr>
                <w:rFonts w:eastAsia="等线"/>
                <w:lang w:eastAsia="zh-CN"/>
              </w:rPr>
            </w:pPr>
            <w:r>
              <w:rPr>
                <w:rFonts w:eastAsia="等线" w:hint="eastAsia"/>
                <w:lang w:eastAsia="zh-CN"/>
              </w:rPr>
              <w:t xml:space="preserve">Supported for contiguous RB but </w:t>
            </w:r>
            <w:r w:rsidRPr="0052703D">
              <w:rPr>
                <w:rFonts w:eastAsia="等线" w:hint="eastAsia"/>
                <w:color w:val="FF0000"/>
                <w:lang w:eastAsia="zh-CN"/>
              </w:rPr>
              <w:t>not for interlace RB</w:t>
            </w:r>
          </w:p>
        </w:tc>
        <w:tc>
          <w:tcPr>
            <w:tcW w:w="1204" w:type="dxa"/>
          </w:tcPr>
          <w:p w14:paraId="46B8BB7E" w14:textId="77777777" w:rsidR="00AF49BB" w:rsidRDefault="00AF49BB" w:rsidP="00EB40AD">
            <w:pPr>
              <w:spacing w:after="0"/>
              <w:rPr>
                <w:rFonts w:eastAsia="等线"/>
                <w:lang w:eastAsia="zh-CN"/>
              </w:rPr>
            </w:pPr>
            <w:r>
              <w:rPr>
                <w:rFonts w:eastAsia="等线" w:hint="eastAsia"/>
                <w:lang w:eastAsia="zh-CN"/>
              </w:rPr>
              <w:t>Supported</w:t>
            </w:r>
          </w:p>
        </w:tc>
        <w:tc>
          <w:tcPr>
            <w:tcW w:w="1204" w:type="dxa"/>
          </w:tcPr>
          <w:p w14:paraId="37FDB6AD" w14:textId="77777777" w:rsidR="00AF49BB" w:rsidRPr="0052703D" w:rsidRDefault="00AF49BB" w:rsidP="00EB40AD">
            <w:pPr>
              <w:spacing w:after="0"/>
              <w:rPr>
                <w:rFonts w:eastAsia="等线"/>
                <w:color w:val="FF0000"/>
                <w:lang w:eastAsia="zh-CN"/>
              </w:rPr>
            </w:pPr>
            <w:r w:rsidRPr="0052703D">
              <w:rPr>
                <w:rFonts w:eastAsia="等线" w:hint="eastAsia"/>
                <w:color w:val="FF0000"/>
                <w:lang w:eastAsia="zh-CN"/>
              </w:rPr>
              <w:t>Not Supported</w:t>
            </w:r>
          </w:p>
        </w:tc>
      </w:tr>
      <w:tr w:rsidR="00AF49BB" w14:paraId="61C43FC6" w14:textId="77777777" w:rsidTr="00DD6964">
        <w:tc>
          <w:tcPr>
            <w:tcW w:w="1203" w:type="dxa"/>
          </w:tcPr>
          <w:p w14:paraId="4961038A" w14:textId="77777777" w:rsidR="00AF49BB" w:rsidRDefault="00AF49BB" w:rsidP="00EB40AD">
            <w:pPr>
              <w:spacing w:after="0"/>
              <w:rPr>
                <w:rFonts w:eastAsia="等线"/>
                <w:lang w:eastAsia="zh-CN"/>
              </w:rPr>
            </w:pPr>
            <w:r>
              <w:rPr>
                <w:rFonts w:eastAsia="等线" w:hint="eastAsia"/>
                <w:lang w:eastAsia="zh-CN"/>
              </w:rPr>
              <w:t>R17 Random Selection</w:t>
            </w:r>
          </w:p>
        </w:tc>
        <w:tc>
          <w:tcPr>
            <w:tcW w:w="4816" w:type="dxa"/>
            <w:gridSpan w:val="4"/>
            <w:vMerge/>
            <w:shd w:val="clear" w:color="auto" w:fill="BFBFBF" w:themeFill="background1" w:themeFillShade="BF"/>
          </w:tcPr>
          <w:p w14:paraId="29D1A950" w14:textId="77777777" w:rsidR="00AF49BB" w:rsidRDefault="00AF49BB" w:rsidP="00EB40AD">
            <w:pPr>
              <w:spacing w:after="0"/>
              <w:rPr>
                <w:rFonts w:eastAsia="等线"/>
                <w:lang w:eastAsia="zh-CN"/>
              </w:rPr>
            </w:pPr>
          </w:p>
        </w:tc>
        <w:tc>
          <w:tcPr>
            <w:tcW w:w="1204" w:type="dxa"/>
          </w:tcPr>
          <w:p w14:paraId="6B593648" w14:textId="77777777" w:rsidR="00AF49BB" w:rsidRDefault="00AF49BB" w:rsidP="00EB40AD">
            <w:pPr>
              <w:spacing w:after="0"/>
              <w:rPr>
                <w:rFonts w:eastAsia="等线"/>
                <w:lang w:eastAsia="zh-CN"/>
              </w:rPr>
            </w:pPr>
            <w:r>
              <w:rPr>
                <w:rFonts w:eastAsia="等线" w:hint="eastAsia"/>
                <w:lang w:eastAsia="zh-CN"/>
              </w:rPr>
              <w:t>Supported</w:t>
            </w:r>
          </w:p>
        </w:tc>
        <w:tc>
          <w:tcPr>
            <w:tcW w:w="1204" w:type="dxa"/>
          </w:tcPr>
          <w:p w14:paraId="5884484A" w14:textId="77777777" w:rsidR="00AF49BB" w:rsidRDefault="00AF49BB" w:rsidP="00EB40AD">
            <w:pPr>
              <w:spacing w:after="0"/>
              <w:rPr>
                <w:rFonts w:eastAsia="等线"/>
                <w:lang w:eastAsia="zh-CN"/>
              </w:rPr>
            </w:pPr>
            <w:r>
              <w:rPr>
                <w:rFonts w:eastAsia="等线" w:hint="eastAsia"/>
                <w:lang w:eastAsia="zh-CN"/>
              </w:rPr>
              <w:t>Supported</w:t>
            </w:r>
          </w:p>
        </w:tc>
        <w:tc>
          <w:tcPr>
            <w:tcW w:w="1204" w:type="dxa"/>
          </w:tcPr>
          <w:p w14:paraId="65D61A85" w14:textId="77777777" w:rsidR="00AF49BB" w:rsidRPr="0052703D" w:rsidRDefault="00AF49BB" w:rsidP="00EB40AD">
            <w:pPr>
              <w:spacing w:after="0"/>
              <w:rPr>
                <w:rFonts w:eastAsia="等线"/>
                <w:color w:val="FF0000"/>
                <w:lang w:eastAsia="zh-CN"/>
              </w:rPr>
            </w:pPr>
            <w:r w:rsidRPr="0052703D">
              <w:rPr>
                <w:rFonts w:eastAsia="等线" w:hint="eastAsia"/>
                <w:color w:val="FF0000"/>
                <w:lang w:eastAsia="zh-CN"/>
              </w:rPr>
              <w:t>Not Supported</w:t>
            </w:r>
          </w:p>
        </w:tc>
      </w:tr>
      <w:tr w:rsidR="00AF49BB" w14:paraId="3B5FEBC7" w14:textId="77777777" w:rsidTr="00DD6964">
        <w:tc>
          <w:tcPr>
            <w:tcW w:w="1203" w:type="dxa"/>
          </w:tcPr>
          <w:p w14:paraId="40CF7881" w14:textId="77777777" w:rsidR="00AF49BB" w:rsidRDefault="00AF49BB" w:rsidP="00EB40AD">
            <w:pPr>
              <w:spacing w:after="0"/>
              <w:rPr>
                <w:rFonts w:eastAsia="等线"/>
                <w:lang w:eastAsia="zh-CN"/>
              </w:rPr>
            </w:pPr>
            <w:r>
              <w:rPr>
                <w:rFonts w:eastAsia="等线" w:hint="eastAsia"/>
                <w:lang w:eastAsia="zh-CN"/>
              </w:rPr>
              <w:t>R17 IUC</w:t>
            </w:r>
          </w:p>
        </w:tc>
        <w:tc>
          <w:tcPr>
            <w:tcW w:w="4816" w:type="dxa"/>
            <w:gridSpan w:val="4"/>
            <w:vMerge/>
            <w:shd w:val="clear" w:color="auto" w:fill="BFBFBF" w:themeFill="background1" w:themeFillShade="BF"/>
          </w:tcPr>
          <w:p w14:paraId="724EC414" w14:textId="77777777" w:rsidR="00AF49BB" w:rsidRDefault="00AF49BB" w:rsidP="00EB40AD">
            <w:pPr>
              <w:spacing w:after="0"/>
              <w:rPr>
                <w:rFonts w:eastAsia="等线"/>
                <w:lang w:eastAsia="zh-CN"/>
              </w:rPr>
            </w:pPr>
          </w:p>
        </w:tc>
        <w:tc>
          <w:tcPr>
            <w:tcW w:w="1204" w:type="dxa"/>
          </w:tcPr>
          <w:p w14:paraId="52C51D97" w14:textId="77777777" w:rsidR="00AF49BB" w:rsidRDefault="00AF49BB" w:rsidP="00EB40AD">
            <w:pPr>
              <w:spacing w:after="0"/>
              <w:rPr>
                <w:rFonts w:eastAsia="等线"/>
                <w:lang w:eastAsia="zh-CN"/>
              </w:rPr>
            </w:pPr>
            <w:r>
              <w:rPr>
                <w:rFonts w:eastAsia="等线" w:hint="eastAsia"/>
                <w:lang w:eastAsia="zh-CN"/>
              </w:rPr>
              <w:t>Supported</w:t>
            </w:r>
          </w:p>
        </w:tc>
        <w:tc>
          <w:tcPr>
            <w:tcW w:w="1204" w:type="dxa"/>
          </w:tcPr>
          <w:p w14:paraId="6F0CFA1A" w14:textId="77777777" w:rsidR="00AF49BB" w:rsidRDefault="00AF49BB" w:rsidP="00EB40AD">
            <w:pPr>
              <w:spacing w:after="0"/>
              <w:rPr>
                <w:rFonts w:eastAsia="等线"/>
                <w:lang w:eastAsia="zh-CN"/>
              </w:rPr>
            </w:pPr>
            <w:r>
              <w:rPr>
                <w:rFonts w:eastAsia="等线" w:hint="eastAsia"/>
                <w:lang w:eastAsia="zh-CN"/>
              </w:rPr>
              <w:t>Supported</w:t>
            </w:r>
          </w:p>
        </w:tc>
        <w:tc>
          <w:tcPr>
            <w:tcW w:w="1204" w:type="dxa"/>
          </w:tcPr>
          <w:p w14:paraId="5FE3A5E3" w14:textId="77777777" w:rsidR="00AF49BB" w:rsidRPr="0052703D" w:rsidRDefault="00AF49BB" w:rsidP="00EB40AD">
            <w:pPr>
              <w:spacing w:after="0"/>
              <w:rPr>
                <w:rFonts w:eastAsia="等线"/>
                <w:color w:val="00B0F0"/>
                <w:lang w:eastAsia="zh-CN"/>
              </w:rPr>
            </w:pPr>
            <w:r w:rsidRPr="0052703D">
              <w:rPr>
                <w:rFonts w:eastAsia="等线" w:hint="eastAsia"/>
                <w:color w:val="00B0F0"/>
                <w:lang w:eastAsia="zh-CN"/>
              </w:rPr>
              <w:t>To Be discussed</w:t>
            </w:r>
          </w:p>
        </w:tc>
      </w:tr>
      <w:tr w:rsidR="00AF49BB" w14:paraId="5EF0E18E" w14:textId="77777777" w:rsidTr="00DD6964">
        <w:tc>
          <w:tcPr>
            <w:tcW w:w="1203" w:type="dxa"/>
          </w:tcPr>
          <w:p w14:paraId="69E503DD" w14:textId="77777777" w:rsidR="00AF49BB" w:rsidRDefault="00AF49BB" w:rsidP="00EB40AD">
            <w:pPr>
              <w:spacing w:after="0"/>
              <w:rPr>
                <w:rFonts w:eastAsia="等线"/>
                <w:lang w:eastAsia="zh-CN"/>
              </w:rPr>
            </w:pPr>
            <w:r>
              <w:rPr>
                <w:rFonts w:eastAsia="等线" w:hint="eastAsia"/>
                <w:lang w:eastAsia="zh-CN"/>
              </w:rPr>
              <w:t>R17 DRX</w:t>
            </w:r>
          </w:p>
        </w:tc>
        <w:tc>
          <w:tcPr>
            <w:tcW w:w="4816" w:type="dxa"/>
            <w:gridSpan w:val="4"/>
            <w:vMerge/>
            <w:shd w:val="clear" w:color="auto" w:fill="BFBFBF" w:themeFill="background1" w:themeFillShade="BF"/>
          </w:tcPr>
          <w:p w14:paraId="11D21592" w14:textId="77777777" w:rsidR="00AF49BB" w:rsidRDefault="00AF49BB" w:rsidP="00EB40AD">
            <w:pPr>
              <w:spacing w:after="0"/>
              <w:rPr>
                <w:rFonts w:eastAsia="等线"/>
                <w:lang w:eastAsia="zh-CN"/>
              </w:rPr>
            </w:pPr>
          </w:p>
        </w:tc>
        <w:tc>
          <w:tcPr>
            <w:tcW w:w="1204" w:type="dxa"/>
          </w:tcPr>
          <w:p w14:paraId="4392452D" w14:textId="77777777" w:rsidR="00AF49BB" w:rsidRDefault="00AF49BB" w:rsidP="00EB40AD">
            <w:pPr>
              <w:spacing w:after="0"/>
              <w:rPr>
                <w:rFonts w:eastAsia="等线"/>
                <w:lang w:eastAsia="zh-CN"/>
              </w:rPr>
            </w:pPr>
            <w:r>
              <w:rPr>
                <w:rFonts w:eastAsia="等线" w:hint="eastAsia"/>
                <w:lang w:eastAsia="zh-CN"/>
              </w:rPr>
              <w:t>Supported</w:t>
            </w:r>
          </w:p>
        </w:tc>
        <w:tc>
          <w:tcPr>
            <w:tcW w:w="1204" w:type="dxa"/>
          </w:tcPr>
          <w:p w14:paraId="5D749F98" w14:textId="77777777" w:rsidR="00AF49BB" w:rsidRDefault="00AF49BB" w:rsidP="00EB40AD">
            <w:pPr>
              <w:spacing w:after="0"/>
              <w:rPr>
                <w:rFonts w:eastAsia="等线"/>
                <w:lang w:eastAsia="zh-CN"/>
              </w:rPr>
            </w:pPr>
            <w:r>
              <w:rPr>
                <w:rFonts w:eastAsia="等线" w:hint="eastAsia"/>
                <w:lang w:eastAsia="zh-CN"/>
              </w:rPr>
              <w:t>Supported</w:t>
            </w:r>
          </w:p>
        </w:tc>
        <w:tc>
          <w:tcPr>
            <w:tcW w:w="1204" w:type="dxa"/>
          </w:tcPr>
          <w:p w14:paraId="5E1B78A9" w14:textId="77777777" w:rsidR="00AF49BB" w:rsidRPr="0052703D" w:rsidRDefault="00AF49BB" w:rsidP="00EB40AD">
            <w:pPr>
              <w:spacing w:after="0"/>
              <w:rPr>
                <w:rFonts w:eastAsia="等线"/>
                <w:color w:val="00B0F0"/>
                <w:lang w:eastAsia="zh-CN"/>
              </w:rPr>
            </w:pPr>
            <w:r w:rsidRPr="0052703D">
              <w:rPr>
                <w:rFonts w:eastAsia="等线" w:hint="eastAsia"/>
                <w:color w:val="00B0F0"/>
                <w:lang w:eastAsia="zh-CN"/>
              </w:rPr>
              <w:t>To Be discussed</w:t>
            </w:r>
          </w:p>
        </w:tc>
      </w:tr>
      <w:tr w:rsidR="00AF49BB" w14:paraId="33EA2EC1" w14:textId="77777777" w:rsidTr="00EB40AD">
        <w:tc>
          <w:tcPr>
            <w:tcW w:w="1203" w:type="dxa"/>
          </w:tcPr>
          <w:p w14:paraId="5A09EF95" w14:textId="77777777" w:rsidR="00AF49BB" w:rsidRDefault="00AF49BB" w:rsidP="00EB40AD">
            <w:pPr>
              <w:spacing w:after="0"/>
              <w:rPr>
                <w:rFonts w:eastAsia="等线"/>
                <w:lang w:eastAsia="zh-CN"/>
              </w:rPr>
            </w:pPr>
            <w:r>
              <w:rPr>
                <w:rFonts w:eastAsia="等线" w:hint="eastAsia"/>
                <w:lang w:eastAsia="zh-CN"/>
              </w:rPr>
              <w:t>R18 SL-U</w:t>
            </w:r>
          </w:p>
        </w:tc>
        <w:tc>
          <w:tcPr>
            <w:tcW w:w="1204" w:type="dxa"/>
            <w:shd w:val="clear" w:color="auto" w:fill="BFBFBF" w:themeFill="background1" w:themeFillShade="BF"/>
          </w:tcPr>
          <w:p w14:paraId="4A390FA7" w14:textId="77777777" w:rsidR="00AF49BB" w:rsidRDefault="00AF49BB" w:rsidP="00EB40AD">
            <w:pPr>
              <w:spacing w:after="0"/>
              <w:rPr>
                <w:rFonts w:eastAsia="等线"/>
                <w:lang w:eastAsia="zh-CN"/>
              </w:rPr>
            </w:pPr>
          </w:p>
        </w:tc>
        <w:tc>
          <w:tcPr>
            <w:tcW w:w="1204" w:type="dxa"/>
            <w:shd w:val="clear" w:color="auto" w:fill="BFBFBF" w:themeFill="background1" w:themeFillShade="BF"/>
          </w:tcPr>
          <w:p w14:paraId="0A1A626C" w14:textId="77777777" w:rsidR="00AF49BB" w:rsidRDefault="00AF49BB" w:rsidP="00EB40AD">
            <w:pPr>
              <w:spacing w:after="0"/>
              <w:rPr>
                <w:rFonts w:eastAsia="等线"/>
                <w:lang w:eastAsia="zh-CN"/>
              </w:rPr>
            </w:pPr>
          </w:p>
        </w:tc>
        <w:tc>
          <w:tcPr>
            <w:tcW w:w="1204" w:type="dxa"/>
            <w:shd w:val="clear" w:color="auto" w:fill="BFBFBF" w:themeFill="background1" w:themeFillShade="BF"/>
          </w:tcPr>
          <w:p w14:paraId="313E7A2A" w14:textId="77777777" w:rsidR="00AF49BB" w:rsidRDefault="00AF49BB" w:rsidP="00EB40AD">
            <w:pPr>
              <w:spacing w:after="0"/>
              <w:rPr>
                <w:rFonts w:eastAsia="等线"/>
                <w:lang w:eastAsia="zh-CN"/>
              </w:rPr>
            </w:pPr>
          </w:p>
        </w:tc>
        <w:tc>
          <w:tcPr>
            <w:tcW w:w="1204" w:type="dxa"/>
            <w:shd w:val="clear" w:color="auto" w:fill="BFBFBF" w:themeFill="background1" w:themeFillShade="BF"/>
          </w:tcPr>
          <w:p w14:paraId="44E16830" w14:textId="77777777" w:rsidR="00AF49BB" w:rsidRDefault="00AF49BB" w:rsidP="00EB40AD">
            <w:pPr>
              <w:spacing w:after="0"/>
              <w:rPr>
                <w:rFonts w:eastAsia="等线"/>
                <w:lang w:eastAsia="zh-CN"/>
              </w:rPr>
            </w:pPr>
          </w:p>
        </w:tc>
        <w:tc>
          <w:tcPr>
            <w:tcW w:w="1204" w:type="dxa"/>
            <w:shd w:val="clear" w:color="auto" w:fill="BFBFBF" w:themeFill="background1" w:themeFillShade="BF"/>
          </w:tcPr>
          <w:p w14:paraId="1666C57E" w14:textId="77777777" w:rsidR="00AF49BB" w:rsidRDefault="00AF49BB" w:rsidP="00EB40AD">
            <w:pPr>
              <w:spacing w:after="0"/>
              <w:rPr>
                <w:rFonts w:eastAsia="等线"/>
                <w:lang w:eastAsia="zh-CN"/>
              </w:rPr>
            </w:pPr>
          </w:p>
        </w:tc>
        <w:tc>
          <w:tcPr>
            <w:tcW w:w="1204" w:type="dxa"/>
          </w:tcPr>
          <w:p w14:paraId="7FB33442" w14:textId="77777777" w:rsidR="00AF49BB" w:rsidRPr="0052703D" w:rsidRDefault="00AF49BB" w:rsidP="00EB40AD">
            <w:pPr>
              <w:spacing w:after="0"/>
              <w:rPr>
                <w:rFonts w:eastAsia="等线"/>
                <w:color w:val="FF0000"/>
                <w:lang w:eastAsia="zh-CN"/>
              </w:rPr>
            </w:pPr>
            <w:r w:rsidRPr="0052703D">
              <w:rPr>
                <w:rFonts w:eastAsia="等线" w:hint="eastAsia"/>
                <w:color w:val="FF0000"/>
                <w:lang w:eastAsia="zh-CN"/>
              </w:rPr>
              <w:t>Not supported</w:t>
            </w:r>
          </w:p>
        </w:tc>
        <w:tc>
          <w:tcPr>
            <w:tcW w:w="1204" w:type="dxa"/>
          </w:tcPr>
          <w:p w14:paraId="18E8BEBE" w14:textId="77777777" w:rsidR="00AF49BB" w:rsidRPr="0052703D" w:rsidRDefault="00AF49BB" w:rsidP="00EB40AD">
            <w:pPr>
              <w:spacing w:after="0"/>
              <w:rPr>
                <w:rFonts w:eastAsia="等线"/>
                <w:color w:val="FF0000"/>
                <w:lang w:eastAsia="zh-CN"/>
              </w:rPr>
            </w:pPr>
            <w:r w:rsidRPr="0052703D">
              <w:rPr>
                <w:rFonts w:eastAsia="等线" w:hint="eastAsia"/>
                <w:color w:val="FF0000"/>
                <w:lang w:eastAsia="zh-CN"/>
              </w:rPr>
              <w:t>Not a valid case</w:t>
            </w:r>
          </w:p>
        </w:tc>
      </w:tr>
      <w:tr w:rsidR="00AF49BB" w14:paraId="3F3E1BB0" w14:textId="77777777" w:rsidTr="00EB40AD">
        <w:tc>
          <w:tcPr>
            <w:tcW w:w="1203" w:type="dxa"/>
          </w:tcPr>
          <w:p w14:paraId="3A1070A4" w14:textId="77777777" w:rsidR="00AF49BB" w:rsidRDefault="00AF49BB" w:rsidP="00EB40AD">
            <w:pPr>
              <w:spacing w:after="0"/>
              <w:rPr>
                <w:rFonts w:eastAsia="等线"/>
                <w:lang w:eastAsia="zh-CN"/>
              </w:rPr>
            </w:pPr>
            <w:r>
              <w:rPr>
                <w:rFonts w:eastAsia="等线" w:hint="eastAsia"/>
                <w:lang w:eastAsia="zh-CN"/>
              </w:rPr>
              <w:t>R18 SL-CA</w:t>
            </w:r>
          </w:p>
        </w:tc>
        <w:tc>
          <w:tcPr>
            <w:tcW w:w="1204" w:type="dxa"/>
            <w:shd w:val="clear" w:color="auto" w:fill="BFBFBF" w:themeFill="background1" w:themeFillShade="BF"/>
          </w:tcPr>
          <w:p w14:paraId="23BE04D8" w14:textId="77777777" w:rsidR="00AF49BB" w:rsidRDefault="00AF49BB" w:rsidP="00EB40AD">
            <w:pPr>
              <w:spacing w:after="0"/>
              <w:rPr>
                <w:rFonts w:eastAsia="等线"/>
                <w:lang w:eastAsia="zh-CN"/>
              </w:rPr>
            </w:pPr>
          </w:p>
        </w:tc>
        <w:tc>
          <w:tcPr>
            <w:tcW w:w="1204" w:type="dxa"/>
            <w:shd w:val="clear" w:color="auto" w:fill="BFBFBF" w:themeFill="background1" w:themeFillShade="BF"/>
          </w:tcPr>
          <w:p w14:paraId="4BCC8DF6" w14:textId="77777777" w:rsidR="00AF49BB" w:rsidRDefault="00AF49BB" w:rsidP="00EB40AD">
            <w:pPr>
              <w:spacing w:after="0"/>
              <w:rPr>
                <w:rFonts w:eastAsia="等线"/>
                <w:lang w:eastAsia="zh-CN"/>
              </w:rPr>
            </w:pPr>
          </w:p>
        </w:tc>
        <w:tc>
          <w:tcPr>
            <w:tcW w:w="1204" w:type="dxa"/>
            <w:shd w:val="clear" w:color="auto" w:fill="BFBFBF" w:themeFill="background1" w:themeFillShade="BF"/>
          </w:tcPr>
          <w:p w14:paraId="016EF8C1" w14:textId="77777777" w:rsidR="00AF49BB" w:rsidRDefault="00AF49BB" w:rsidP="00EB40AD">
            <w:pPr>
              <w:spacing w:after="0"/>
              <w:rPr>
                <w:rFonts w:eastAsia="等线"/>
                <w:lang w:eastAsia="zh-CN"/>
              </w:rPr>
            </w:pPr>
          </w:p>
        </w:tc>
        <w:tc>
          <w:tcPr>
            <w:tcW w:w="1204" w:type="dxa"/>
            <w:shd w:val="clear" w:color="auto" w:fill="BFBFBF" w:themeFill="background1" w:themeFillShade="BF"/>
          </w:tcPr>
          <w:p w14:paraId="1949A42F" w14:textId="77777777" w:rsidR="00AF49BB" w:rsidRDefault="00AF49BB" w:rsidP="00EB40AD">
            <w:pPr>
              <w:spacing w:after="0"/>
              <w:rPr>
                <w:rFonts w:eastAsia="等线"/>
                <w:lang w:eastAsia="zh-CN"/>
              </w:rPr>
            </w:pPr>
          </w:p>
        </w:tc>
        <w:tc>
          <w:tcPr>
            <w:tcW w:w="1204" w:type="dxa"/>
            <w:shd w:val="clear" w:color="auto" w:fill="BFBFBF" w:themeFill="background1" w:themeFillShade="BF"/>
          </w:tcPr>
          <w:p w14:paraId="392C6F06" w14:textId="77777777" w:rsidR="00AF49BB" w:rsidRDefault="00AF49BB" w:rsidP="00EB40AD">
            <w:pPr>
              <w:spacing w:after="0"/>
              <w:rPr>
                <w:rFonts w:eastAsia="等线"/>
                <w:lang w:eastAsia="zh-CN"/>
              </w:rPr>
            </w:pPr>
          </w:p>
        </w:tc>
        <w:tc>
          <w:tcPr>
            <w:tcW w:w="1204" w:type="dxa"/>
            <w:shd w:val="clear" w:color="auto" w:fill="BFBFBF" w:themeFill="background1" w:themeFillShade="BF"/>
          </w:tcPr>
          <w:p w14:paraId="78AC1740" w14:textId="77777777" w:rsidR="00AF49BB" w:rsidRDefault="00AF49BB" w:rsidP="00EB40AD">
            <w:pPr>
              <w:spacing w:after="0"/>
              <w:rPr>
                <w:rFonts w:eastAsia="等线"/>
                <w:lang w:eastAsia="zh-CN"/>
              </w:rPr>
            </w:pPr>
          </w:p>
        </w:tc>
        <w:tc>
          <w:tcPr>
            <w:tcW w:w="1204" w:type="dxa"/>
          </w:tcPr>
          <w:p w14:paraId="7D04E124" w14:textId="77777777" w:rsidR="00AF49BB" w:rsidRDefault="00AF49BB" w:rsidP="00EB40AD">
            <w:pPr>
              <w:spacing w:after="0"/>
              <w:rPr>
                <w:rFonts w:eastAsia="等线"/>
                <w:lang w:eastAsia="zh-CN"/>
              </w:rPr>
            </w:pPr>
            <w:r>
              <w:rPr>
                <w:rFonts w:eastAsia="等线" w:hint="eastAsia"/>
                <w:lang w:eastAsia="zh-CN"/>
              </w:rPr>
              <w:t>Supported</w:t>
            </w:r>
          </w:p>
        </w:tc>
      </w:tr>
      <w:tr w:rsidR="00AF49BB" w14:paraId="38227071" w14:textId="77777777" w:rsidTr="00EB40AD">
        <w:tc>
          <w:tcPr>
            <w:tcW w:w="1203" w:type="dxa"/>
          </w:tcPr>
          <w:p w14:paraId="4CB90149" w14:textId="77777777" w:rsidR="00AF49BB" w:rsidRDefault="00AF49BB" w:rsidP="00EB40AD">
            <w:pPr>
              <w:spacing w:after="0"/>
              <w:rPr>
                <w:rFonts w:eastAsia="等线"/>
                <w:lang w:eastAsia="zh-CN"/>
              </w:rPr>
            </w:pPr>
            <w:r>
              <w:rPr>
                <w:rFonts w:eastAsia="等线" w:hint="eastAsia"/>
                <w:lang w:eastAsia="zh-CN"/>
              </w:rPr>
              <w:t>R18 SL-CoEx</w:t>
            </w:r>
          </w:p>
        </w:tc>
        <w:tc>
          <w:tcPr>
            <w:tcW w:w="1204" w:type="dxa"/>
            <w:shd w:val="clear" w:color="auto" w:fill="BFBFBF" w:themeFill="background1" w:themeFillShade="BF"/>
          </w:tcPr>
          <w:p w14:paraId="707318E5" w14:textId="77777777" w:rsidR="00AF49BB" w:rsidRDefault="00AF49BB" w:rsidP="00EB40AD">
            <w:pPr>
              <w:spacing w:after="0"/>
              <w:rPr>
                <w:rFonts w:eastAsia="等线"/>
                <w:lang w:eastAsia="zh-CN"/>
              </w:rPr>
            </w:pPr>
          </w:p>
        </w:tc>
        <w:tc>
          <w:tcPr>
            <w:tcW w:w="1204" w:type="dxa"/>
            <w:shd w:val="clear" w:color="auto" w:fill="BFBFBF" w:themeFill="background1" w:themeFillShade="BF"/>
          </w:tcPr>
          <w:p w14:paraId="0A8EFF0F" w14:textId="77777777" w:rsidR="00AF49BB" w:rsidRDefault="00AF49BB" w:rsidP="00EB40AD">
            <w:pPr>
              <w:spacing w:after="0"/>
              <w:rPr>
                <w:rFonts w:eastAsia="等线"/>
                <w:lang w:eastAsia="zh-CN"/>
              </w:rPr>
            </w:pPr>
          </w:p>
        </w:tc>
        <w:tc>
          <w:tcPr>
            <w:tcW w:w="1204" w:type="dxa"/>
            <w:shd w:val="clear" w:color="auto" w:fill="BFBFBF" w:themeFill="background1" w:themeFillShade="BF"/>
          </w:tcPr>
          <w:p w14:paraId="2ADB8B49" w14:textId="77777777" w:rsidR="00AF49BB" w:rsidRDefault="00AF49BB" w:rsidP="00EB40AD">
            <w:pPr>
              <w:spacing w:after="0"/>
              <w:rPr>
                <w:rFonts w:eastAsia="等线"/>
                <w:lang w:eastAsia="zh-CN"/>
              </w:rPr>
            </w:pPr>
          </w:p>
        </w:tc>
        <w:tc>
          <w:tcPr>
            <w:tcW w:w="1204" w:type="dxa"/>
            <w:shd w:val="clear" w:color="auto" w:fill="BFBFBF" w:themeFill="background1" w:themeFillShade="BF"/>
          </w:tcPr>
          <w:p w14:paraId="437B4922" w14:textId="77777777" w:rsidR="00AF49BB" w:rsidRDefault="00AF49BB" w:rsidP="00EB40AD">
            <w:pPr>
              <w:spacing w:after="0"/>
              <w:rPr>
                <w:rFonts w:eastAsia="等线"/>
                <w:lang w:eastAsia="zh-CN"/>
              </w:rPr>
            </w:pPr>
          </w:p>
        </w:tc>
        <w:tc>
          <w:tcPr>
            <w:tcW w:w="1204" w:type="dxa"/>
            <w:shd w:val="clear" w:color="auto" w:fill="BFBFBF" w:themeFill="background1" w:themeFillShade="BF"/>
          </w:tcPr>
          <w:p w14:paraId="6BB1807B" w14:textId="77777777" w:rsidR="00AF49BB" w:rsidRDefault="00AF49BB" w:rsidP="00EB40AD">
            <w:pPr>
              <w:spacing w:after="0"/>
              <w:rPr>
                <w:rFonts w:eastAsia="等线"/>
                <w:lang w:eastAsia="zh-CN"/>
              </w:rPr>
            </w:pPr>
          </w:p>
        </w:tc>
        <w:tc>
          <w:tcPr>
            <w:tcW w:w="1204" w:type="dxa"/>
            <w:shd w:val="clear" w:color="auto" w:fill="BFBFBF" w:themeFill="background1" w:themeFillShade="BF"/>
          </w:tcPr>
          <w:p w14:paraId="139AD470" w14:textId="77777777" w:rsidR="00AF49BB" w:rsidRDefault="00AF49BB" w:rsidP="00EB40AD">
            <w:pPr>
              <w:spacing w:after="0"/>
              <w:rPr>
                <w:rFonts w:eastAsia="等线"/>
                <w:lang w:eastAsia="zh-CN"/>
              </w:rPr>
            </w:pPr>
          </w:p>
        </w:tc>
        <w:tc>
          <w:tcPr>
            <w:tcW w:w="1204" w:type="dxa"/>
            <w:shd w:val="clear" w:color="auto" w:fill="BFBFBF" w:themeFill="background1" w:themeFillShade="BF"/>
          </w:tcPr>
          <w:p w14:paraId="35D499F1" w14:textId="77777777" w:rsidR="00AF49BB" w:rsidRDefault="00AF49BB" w:rsidP="00EB40AD">
            <w:pPr>
              <w:spacing w:after="0"/>
              <w:rPr>
                <w:rFonts w:eastAsia="等线"/>
                <w:lang w:eastAsia="zh-CN"/>
              </w:rPr>
            </w:pPr>
          </w:p>
        </w:tc>
      </w:tr>
    </w:tbl>
    <w:p w14:paraId="19D50853" w14:textId="2485A134" w:rsidR="003314A3" w:rsidRDefault="00EC2116" w:rsidP="00EC2116">
      <w:pPr>
        <w:spacing w:beforeLines="50" w:before="120"/>
        <w:rPr>
          <w:rFonts w:eastAsia="等线"/>
          <w:lang w:eastAsia="zh-CN"/>
        </w:rPr>
      </w:pPr>
      <w:r>
        <w:rPr>
          <w:rFonts w:eastAsia="等线" w:hint="eastAsia"/>
          <w:lang w:eastAsia="zh-CN"/>
        </w:rPr>
        <w:t>F</w:t>
      </w:r>
      <w:r w:rsidR="003314A3">
        <w:rPr>
          <w:rFonts w:eastAsia="等线" w:hint="eastAsia"/>
          <w:lang w:eastAsia="zh-CN"/>
        </w:rPr>
        <w:t>or the co-configuration of R18 SL features below (also considering R17 SL features), s</w:t>
      </w:r>
      <w:r w:rsidR="003314A3">
        <w:rPr>
          <w:rFonts w:eastAsia="等线"/>
          <w:lang w:eastAsia="zh-CN"/>
        </w:rPr>
        <w:t>i</w:t>
      </w:r>
      <w:r w:rsidR="003314A3">
        <w:rPr>
          <w:rFonts w:eastAsia="等线" w:hint="eastAsia"/>
          <w:lang w:eastAsia="zh-CN"/>
        </w:rPr>
        <w:t>nce they are all discussed within SL session, it is more efficient if discuss within SL session. They can be categorized as following combinations.</w:t>
      </w:r>
    </w:p>
    <w:p w14:paraId="1CAD185E" w14:textId="0BB15563" w:rsidR="003314A3" w:rsidRPr="00961066" w:rsidRDefault="00C74FDF" w:rsidP="003314A3">
      <w:pPr>
        <w:spacing w:beforeLines="50" w:before="120"/>
        <w:rPr>
          <w:rFonts w:eastAsia="等线"/>
          <w:b/>
          <w:bCs/>
          <w:lang w:eastAsia="zh-CN"/>
        </w:rPr>
      </w:pPr>
      <w:r>
        <w:rPr>
          <w:rFonts w:eastAsia="等线" w:hint="eastAsia"/>
          <w:b/>
          <w:bCs/>
          <w:lang w:eastAsia="zh-CN"/>
        </w:rPr>
        <w:t xml:space="preserve">A. </w:t>
      </w:r>
      <w:r w:rsidR="003314A3" w:rsidRPr="00961066">
        <w:rPr>
          <w:rFonts w:eastAsia="等线" w:hint="eastAsia"/>
          <w:b/>
          <w:bCs/>
          <w:lang w:eastAsia="zh-CN"/>
        </w:rPr>
        <w:t>R18 SL-U and R17 features (Partial Sensing, Random Selection, IUC and DRX)</w:t>
      </w:r>
    </w:p>
    <w:p w14:paraId="378C9B2D" w14:textId="77777777" w:rsidR="003314A3" w:rsidRDefault="003314A3" w:rsidP="003314A3">
      <w:pPr>
        <w:pStyle w:val="af6"/>
        <w:numPr>
          <w:ilvl w:val="0"/>
          <w:numId w:val="8"/>
        </w:numPr>
        <w:spacing w:beforeLines="50" w:before="120"/>
        <w:rPr>
          <w:rFonts w:eastAsia="等线"/>
          <w:lang w:eastAsia="zh-CN"/>
        </w:rPr>
      </w:pPr>
      <w:r>
        <w:rPr>
          <w:rFonts w:eastAsia="等线" w:hint="eastAsia"/>
          <w:lang w:eastAsia="zh-CN"/>
        </w:rPr>
        <w:t xml:space="preserve">SL-U and partial-sensing/random selection: </w:t>
      </w:r>
      <w:r w:rsidRPr="00961066">
        <w:rPr>
          <w:rFonts w:eastAsia="等线" w:hint="eastAsia"/>
          <w:b/>
          <w:bCs/>
          <w:lang w:eastAsia="zh-CN"/>
        </w:rPr>
        <w:t>Supported</w:t>
      </w:r>
      <w:r w:rsidRPr="00961066">
        <w:rPr>
          <w:rFonts w:eastAsia="等线" w:hint="eastAsia"/>
          <w:lang w:eastAsia="zh-CN"/>
        </w:rPr>
        <w:t xml:space="preserve"> in Rel-1</w:t>
      </w:r>
      <w:r>
        <w:rPr>
          <w:rFonts w:eastAsia="等线" w:hint="eastAsia"/>
          <w:lang w:eastAsia="zh-CN"/>
        </w:rPr>
        <w:t>8</w:t>
      </w:r>
      <w:r w:rsidRPr="00961066">
        <w:rPr>
          <w:rFonts w:eastAsia="等线" w:hint="eastAsia"/>
          <w:lang w:eastAsia="zh-CN"/>
        </w:rPr>
        <w:t>, i.e.,</w:t>
      </w:r>
      <w:r>
        <w:rPr>
          <w:rFonts w:eastAsia="等线" w:hint="eastAsia"/>
          <w:lang w:eastAsia="zh-CN"/>
        </w:rPr>
        <w:t xml:space="preserve"> </w:t>
      </w:r>
      <w:r w:rsidRPr="00961066">
        <w:rPr>
          <w:rFonts w:eastAsia="等线" w:hint="eastAsia"/>
          <w:lang w:eastAsia="zh-CN"/>
        </w:rPr>
        <w:t xml:space="preserve">UE select resources </w:t>
      </w:r>
      <w:r>
        <w:rPr>
          <w:rFonts w:eastAsia="等线" w:hint="eastAsia"/>
          <w:lang w:eastAsia="zh-CN"/>
        </w:rPr>
        <w:t xml:space="preserve">considering both C-LBT-F RB-set information and sensing result (for partial sensing, R1 </w:t>
      </w:r>
      <w:r w:rsidRPr="005C7493">
        <w:rPr>
          <w:rFonts w:eastAsia="等线"/>
          <w:lang w:eastAsia="zh-CN"/>
        </w:rPr>
        <w:t>already support</w:t>
      </w:r>
      <w:r>
        <w:rPr>
          <w:rFonts w:eastAsia="等线" w:hint="eastAsia"/>
          <w:lang w:eastAsia="zh-CN"/>
        </w:rPr>
        <w:t xml:space="preserve"> the co-configuration of SL-U and partial-sensing for </w:t>
      </w:r>
      <w:r w:rsidRPr="005C7493">
        <w:rPr>
          <w:rFonts w:eastAsia="等线"/>
          <w:lang w:eastAsia="zh-CN"/>
        </w:rPr>
        <w:t>contiguous RB-based transmission</w:t>
      </w:r>
      <w:r>
        <w:rPr>
          <w:rFonts w:eastAsia="等线" w:hint="eastAsia"/>
          <w:lang w:eastAsia="zh-CN"/>
        </w:rPr>
        <w:t xml:space="preserve">, </w:t>
      </w:r>
      <w:r w:rsidRPr="00C21CE7">
        <w:rPr>
          <w:rFonts w:eastAsia="等线" w:hint="eastAsia"/>
          <w:b/>
          <w:bCs/>
          <w:color w:val="FF0000"/>
          <w:lang w:eastAsia="zh-CN"/>
        </w:rPr>
        <w:t>but not for interlace-RB based transmission</w:t>
      </w:r>
      <w:r>
        <w:rPr>
          <w:rFonts w:eastAsia="等线" w:hint="eastAsia"/>
          <w:lang w:eastAsia="zh-CN"/>
        </w:rPr>
        <w:t xml:space="preserve">, and </w:t>
      </w:r>
      <w:r w:rsidRPr="005C7493">
        <w:rPr>
          <w:rFonts w:eastAsia="等线"/>
          <w:lang w:eastAsia="zh-CN"/>
        </w:rPr>
        <w:t xml:space="preserve">random selection is </w:t>
      </w:r>
      <w:r>
        <w:rPr>
          <w:rFonts w:eastAsia="等线" w:hint="eastAsia"/>
          <w:lang w:eastAsia="zh-CN"/>
        </w:rPr>
        <w:t>captured in R2 specification)</w:t>
      </w:r>
    </w:p>
    <w:p w14:paraId="2829DCB3" w14:textId="77777777" w:rsidR="003314A3" w:rsidRPr="005C7493" w:rsidRDefault="003314A3" w:rsidP="003314A3">
      <w:pPr>
        <w:pBdr>
          <w:top w:val="single" w:sz="4" w:space="1" w:color="auto"/>
          <w:left w:val="single" w:sz="4" w:space="4" w:color="auto"/>
          <w:bottom w:val="single" w:sz="4" w:space="1" w:color="auto"/>
          <w:right w:val="single" w:sz="4" w:space="4" w:color="auto"/>
        </w:pBdr>
        <w:ind w:left="284" w:hanging="284"/>
        <w:rPr>
          <w:lang w:eastAsia="zh-CN"/>
        </w:rPr>
      </w:pPr>
      <w:r w:rsidRPr="005C7493">
        <w:rPr>
          <w:lang w:eastAsia="zh-CN"/>
        </w:rPr>
        <w:t>4&gt;</w:t>
      </w:r>
      <w:r w:rsidRPr="005C7493">
        <w:rPr>
          <w:lang w:eastAsia="zh-CN"/>
        </w:rPr>
        <w:tab/>
        <w:t xml:space="preserve">if transmission based on </w:t>
      </w:r>
      <w:r w:rsidRPr="005C7493">
        <w:rPr>
          <w:highlight w:val="yellow"/>
          <w:lang w:eastAsia="zh-CN"/>
        </w:rPr>
        <w:t>random selection</w:t>
      </w:r>
      <w:r w:rsidRPr="005C7493">
        <w:rPr>
          <w:lang w:eastAsia="zh-CN"/>
        </w:rPr>
        <w:t xml:space="preserve"> is configured by upper layers:</w:t>
      </w:r>
    </w:p>
    <w:p w14:paraId="69048036" w14:textId="77777777" w:rsidR="003314A3" w:rsidRPr="005C7493" w:rsidRDefault="003314A3" w:rsidP="003314A3">
      <w:pPr>
        <w:pBdr>
          <w:top w:val="single" w:sz="4" w:space="1" w:color="auto"/>
          <w:left w:val="single" w:sz="4" w:space="4" w:color="auto"/>
          <w:bottom w:val="single" w:sz="4" w:space="1" w:color="auto"/>
          <w:right w:val="single" w:sz="4" w:space="4" w:color="auto"/>
        </w:pBdr>
        <w:ind w:left="284" w:hanging="284"/>
      </w:pPr>
      <w:r w:rsidRPr="005C7493">
        <w:rPr>
          <w:lang w:eastAsia="zh-CN"/>
        </w:rPr>
        <w:lastRenderedPageBreak/>
        <w:t>5&gt;</w:t>
      </w:r>
      <w:r w:rsidRPr="005C7493">
        <w:rPr>
          <w:lang w:eastAsia="zh-CN"/>
        </w:rPr>
        <w:tab/>
      </w:r>
      <w:r w:rsidRPr="005C7493">
        <w:t>if the selected resource pool is not SL-PRS dedicated resource pool:</w:t>
      </w:r>
    </w:p>
    <w:p w14:paraId="6CB798DE" w14:textId="77777777" w:rsidR="003314A3" w:rsidRPr="005C7493" w:rsidRDefault="003314A3" w:rsidP="003314A3">
      <w:pPr>
        <w:pBdr>
          <w:top w:val="single" w:sz="4" w:space="1" w:color="auto"/>
          <w:left w:val="single" w:sz="4" w:space="4" w:color="auto"/>
          <w:bottom w:val="single" w:sz="4" w:space="1" w:color="auto"/>
          <w:right w:val="single" w:sz="4" w:space="4" w:color="auto"/>
        </w:pBdr>
        <w:ind w:left="284" w:hanging="284"/>
        <w:rPr>
          <w:lang w:eastAsia="zh-CN"/>
        </w:rPr>
      </w:pPr>
      <w:r w:rsidRPr="005C7493">
        <w:rPr>
          <w:lang w:eastAsia="zh-CN"/>
        </w:rPr>
        <w:t>6&gt;</w:t>
      </w:r>
      <w:r w:rsidRPr="005C7493">
        <w:rPr>
          <w:lang w:eastAsia="zh-CN"/>
        </w:rPr>
        <w:tab/>
        <w:t xml:space="preserve">randomly select the time and frequency resources for one transmission opportunity </w:t>
      </w:r>
      <w:r w:rsidRPr="005C7493">
        <w:t>from the resource pool which occur within the SL DRX Active time, if configured, as specified in clause 5.28.2 of the destination UE selected for indicating to the physical layer the SL DRX Active time above</w:t>
      </w:r>
      <w:r w:rsidRPr="005C7493">
        <w:rPr>
          <w:lang w:eastAsia="zh-CN"/>
        </w:rPr>
        <w:t xml:space="preserve">, </w:t>
      </w:r>
      <w:r w:rsidRPr="005C7493">
        <w:rPr>
          <w:highlight w:val="yellow"/>
        </w:rPr>
        <w:t xml:space="preserve">and the pool(s) in which all RB sets with </w:t>
      </w:r>
      <w:proofErr w:type="spellStart"/>
      <w:r w:rsidRPr="005C7493">
        <w:rPr>
          <w:highlight w:val="yellow"/>
        </w:rPr>
        <w:t>Sidelink</w:t>
      </w:r>
      <w:proofErr w:type="spellEnd"/>
      <w:r w:rsidRPr="005C7493">
        <w:rPr>
          <w:highlight w:val="yellow"/>
        </w:rPr>
        <w:t xml:space="preserve"> consistent LBT failure detected and not cancelled are excluded</w:t>
      </w:r>
      <w:r w:rsidRPr="005C7493">
        <w:t xml:space="preserve">, if configured, </w:t>
      </w:r>
      <w:r w:rsidRPr="005C7493">
        <w:rPr>
          <w:lang w:eastAsia="zh-CN"/>
        </w:rPr>
        <w:t>according to the amount of selected frequency resources, the remaining PDB of SL data available in the logical channel(s), and the remaining SL-PRS delay budget</w:t>
      </w:r>
      <w:r w:rsidRPr="005C7493">
        <w:t xml:space="preserve"> of the SL-PRS transmission(s), if available,</w:t>
      </w:r>
      <w:r w:rsidRPr="005C7493">
        <w:rPr>
          <w:lang w:eastAsia="zh-CN"/>
        </w:rPr>
        <w:t xml:space="preserve"> allowed on the carrier.</w:t>
      </w:r>
    </w:p>
    <w:p w14:paraId="5A706326" w14:textId="2D231847" w:rsidR="003314A3" w:rsidRDefault="003314A3" w:rsidP="003314A3">
      <w:pPr>
        <w:pStyle w:val="af6"/>
        <w:numPr>
          <w:ilvl w:val="0"/>
          <w:numId w:val="8"/>
        </w:numPr>
        <w:spacing w:beforeLines="50" w:before="120"/>
        <w:ind w:left="357" w:hanging="357"/>
        <w:contextualSpacing w:val="0"/>
        <w:rPr>
          <w:rFonts w:eastAsia="等线"/>
          <w:lang w:eastAsia="zh-CN"/>
        </w:rPr>
      </w:pPr>
      <w:r w:rsidRPr="005C7493">
        <w:rPr>
          <w:rFonts w:eastAsia="等线" w:hint="eastAsia"/>
          <w:lang w:eastAsia="zh-CN"/>
        </w:rPr>
        <w:t xml:space="preserve">SL-U and </w:t>
      </w:r>
      <w:r>
        <w:rPr>
          <w:rFonts w:eastAsia="等线" w:hint="eastAsia"/>
          <w:lang w:eastAsia="zh-CN"/>
        </w:rPr>
        <w:t>SL-</w:t>
      </w:r>
      <w:r w:rsidRPr="005C7493">
        <w:rPr>
          <w:rFonts w:eastAsia="等线" w:hint="eastAsia"/>
          <w:lang w:eastAsia="zh-CN"/>
        </w:rPr>
        <w:t>IUC</w:t>
      </w:r>
      <w:r>
        <w:rPr>
          <w:rFonts w:eastAsia="等线" w:hint="eastAsia"/>
          <w:lang w:eastAsia="zh-CN"/>
        </w:rPr>
        <w:t>:</w:t>
      </w:r>
      <w:r w:rsidRPr="005C7493">
        <w:rPr>
          <w:rFonts w:eastAsia="等线" w:hint="eastAsia"/>
          <w:lang w:eastAsia="zh-CN"/>
        </w:rPr>
        <w:t xml:space="preserve"> </w:t>
      </w:r>
      <w:r w:rsidRPr="00961066">
        <w:rPr>
          <w:rFonts w:eastAsia="等线" w:hint="eastAsia"/>
          <w:b/>
          <w:bCs/>
          <w:lang w:eastAsia="zh-CN"/>
        </w:rPr>
        <w:t>Supported</w:t>
      </w:r>
      <w:r w:rsidRPr="00961066">
        <w:rPr>
          <w:rFonts w:eastAsia="等线" w:hint="eastAsia"/>
          <w:lang w:eastAsia="zh-CN"/>
        </w:rPr>
        <w:t xml:space="preserve"> in Rel-1</w:t>
      </w:r>
      <w:r>
        <w:rPr>
          <w:rFonts w:eastAsia="等线" w:hint="eastAsia"/>
          <w:lang w:eastAsia="zh-CN"/>
        </w:rPr>
        <w:t>8</w:t>
      </w:r>
      <w:r w:rsidRPr="00961066">
        <w:rPr>
          <w:rFonts w:eastAsia="等线" w:hint="eastAsia"/>
          <w:lang w:eastAsia="zh-CN"/>
        </w:rPr>
        <w:t>, i.e.,</w:t>
      </w:r>
      <w:r>
        <w:rPr>
          <w:rFonts w:eastAsia="等线" w:hint="eastAsia"/>
          <w:lang w:eastAsia="zh-CN"/>
        </w:rPr>
        <w:t xml:space="preserve"> for full </w:t>
      </w:r>
      <w:r>
        <w:rPr>
          <w:rFonts w:eastAsia="等线"/>
          <w:lang w:eastAsia="zh-CN"/>
        </w:rPr>
        <w:t>sensing</w:t>
      </w:r>
      <w:r>
        <w:rPr>
          <w:rFonts w:eastAsia="等线" w:hint="eastAsia"/>
          <w:lang w:eastAsia="zh-CN"/>
        </w:rPr>
        <w:t xml:space="preserve">, </w:t>
      </w:r>
      <w:r w:rsidRPr="00961066">
        <w:rPr>
          <w:rFonts w:eastAsia="等线" w:hint="eastAsia"/>
          <w:lang w:eastAsia="zh-CN"/>
        </w:rPr>
        <w:t xml:space="preserve">UE select resources </w:t>
      </w:r>
      <w:r>
        <w:rPr>
          <w:rFonts w:eastAsia="等线" w:hint="eastAsia"/>
          <w:lang w:eastAsia="zh-CN"/>
        </w:rPr>
        <w:t xml:space="preserve">considering both C-LBT-F RB-set information and preferred/non-preferred IUC information (for preferred IUC information, </w:t>
      </w:r>
      <w:r w:rsidRPr="005C7493">
        <w:rPr>
          <w:rFonts w:eastAsia="等线"/>
          <w:lang w:eastAsia="zh-CN"/>
        </w:rPr>
        <w:t xml:space="preserve">R1 has already </w:t>
      </w:r>
      <w:r>
        <w:rPr>
          <w:rFonts w:eastAsia="等线" w:hint="eastAsia"/>
          <w:lang w:eastAsia="zh-CN"/>
        </w:rPr>
        <w:t>agreed</w:t>
      </w:r>
      <w:r w:rsidRPr="005C7493">
        <w:rPr>
          <w:rFonts w:eastAsia="等线"/>
          <w:lang w:eastAsia="zh-CN"/>
        </w:rPr>
        <w:t xml:space="preserve"> to support</w:t>
      </w:r>
      <w:r>
        <w:rPr>
          <w:rFonts w:eastAsia="等线" w:hint="eastAsia"/>
          <w:lang w:eastAsia="zh-CN"/>
        </w:rPr>
        <w:t xml:space="preserve"> it, and R2 specification has reflected the non-preferred resource set case)</w:t>
      </w:r>
    </w:p>
    <w:p w14:paraId="2498953A" w14:textId="77777777" w:rsidR="003314A3" w:rsidRPr="00F7566C" w:rsidRDefault="003314A3" w:rsidP="003314A3">
      <w:pPr>
        <w:spacing w:beforeLines="50" w:before="120"/>
        <w:rPr>
          <w:rFonts w:eastAsia="等线"/>
          <w:lang w:eastAsia="zh-CN"/>
        </w:rPr>
      </w:pPr>
      <w:r>
        <w:rPr>
          <w:noProof/>
        </w:rPr>
        <w:drawing>
          <wp:inline distT="0" distB="0" distL="0" distR="0" wp14:anchorId="788C22EF" wp14:editId="3325160C">
            <wp:extent cx="5112689" cy="821489"/>
            <wp:effectExtent l="19050" t="19050" r="12065" b="17145"/>
            <wp:docPr id="162965100" name="图片 1"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65100" name="图片 1" descr="图形用户界面, 文本, 应用程序, 电子邮件&#10;&#10;描述已自动生成"/>
                    <pic:cNvPicPr/>
                  </pic:nvPicPr>
                  <pic:blipFill>
                    <a:blip r:embed="rId11"/>
                    <a:stretch>
                      <a:fillRect/>
                    </a:stretch>
                  </pic:blipFill>
                  <pic:spPr>
                    <a:xfrm>
                      <a:off x="0" y="0"/>
                      <a:ext cx="5145194" cy="826712"/>
                    </a:xfrm>
                    <a:prstGeom prst="rect">
                      <a:avLst/>
                    </a:prstGeom>
                    <a:ln>
                      <a:solidFill>
                        <a:schemeClr val="tx1"/>
                      </a:solidFill>
                    </a:ln>
                  </pic:spPr>
                </pic:pic>
              </a:graphicData>
            </a:graphic>
          </wp:inline>
        </w:drawing>
      </w:r>
    </w:p>
    <w:p w14:paraId="0CA1A58B" w14:textId="6E6DFC2F" w:rsidR="003314A3" w:rsidRPr="00620291" w:rsidRDefault="003314A3" w:rsidP="003314A3">
      <w:pPr>
        <w:pStyle w:val="af6"/>
        <w:numPr>
          <w:ilvl w:val="0"/>
          <w:numId w:val="8"/>
        </w:numPr>
        <w:spacing w:beforeLines="50" w:before="120"/>
        <w:ind w:left="357" w:hanging="357"/>
        <w:contextualSpacing w:val="0"/>
        <w:rPr>
          <w:rFonts w:eastAsia="等线"/>
          <w:lang w:eastAsia="zh-CN"/>
        </w:rPr>
      </w:pPr>
      <w:r w:rsidRPr="00620291">
        <w:rPr>
          <w:rFonts w:eastAsia="等线" w:hint="eastAsia"/>
          <w:lang w:eastAsia="zh-CN"/>
        </w:rPr>
        <w:t xml:space="preserve">SL-U and SL-DRX: </w:t>
      </w:r>
      <w:r w:rsidRPr="00620291">
        <w:rPr>
          <w:rFonts w:eastAsia="等线" w:hint="eastAsia"/>
          <w:b/>
          <w:bCs/>
          <w:lang w:eastAsia="zh-CN"/>
        </w:rPr>
        <w:t>Supported</w:t>
      </w:r>
      <w:r w:rsidRPr="00620291">
        <w:rPr>
          <w:rFonts w:eastAsia="等线" w:hint="eastAsia"/>
          <w:lang w:eastAsia="zh-CN"/>
        </w:rPr>
        <w:t xml:space="preserve"> in Rel-18, i.e., for full/partial sensing and random selection, UE select resources considering both C-LBT-F RB-set information and DRX active time </w:t>
      </w:r>
      <w:r w:rsidR="00E64CFC" w:rsidRPr="00620291">
        <w:rPr>
          <w:rFonts w:eastAsia="等线"/>
          <w:lang w:eastAsia="zh-CN"/>
        </w:rPr>
        <w:t>information.</w:t>
      </w:r>
      <w:r w:rsidRPr="00620291">
        <w:rPr>
          <w:rFonts w:eastAsia="等线" w:hint="eastAsia"/>
          <w:lang w:eastAsia="zh-CN"/>
        </w:rPr>
        <w:t xml:space="preserve"> </w:t>
      </w:r>
    </w:p>
    <w:p w14:paraId="3058864F" w14:textId="4511DF64" w:rsidR="003314A3" w:rsidRDefault="00437990" w:rsidP="003314A3">
      <w:pPr>
        <w:spacing w:beforeLines="50" w:before="120"/>
        <w:rPr>
          <w:rFonts w:eastAsia="等线"/>
          <w:b/>
          <w:bCs/>
          <w:lang w:eastAsia="zh-CN"/>
        </w:rPr>
      </w:pPr>
      <w:r>
        <w:rPr>
          <w:rFonts w:eastAsia="等线" w:hint="eastAsia"/>
          <w:b/>
          <w:bCs/>
          <w:lang w:eastAsia="zh-CN"/>
        </w:rPr>
        <w:t xml:space="preserve">B. </w:t>
      </w:r>
      <w:r w:rsidR="003314A3" w:rsidRPr="00961066">
        <w:rPr>
          <w:rFonts w:eastAsia="等线" w:hint="eastAsia"/>
          <w:b/>
          <w:bCs/>
          <w:lang w:eastAsia="zh-CN"/>
        </w:rPr>
        <w:t>R18 SL-CA and R17 features (Partial Sensing, Random Selection, IUC and DRX)</w:t>
      </w:r>
    </w:p>
    <w:p w14:paraId="4F25631C" w14:textId="77777777" w:rsidR="003314A3" w:rsidRPr="00620291" w:rsidRDefault="003314A3" w:rsidP="003314A3">
      <w:pPr>
        <w:spacing w:beforeLines="50" w:before="120"/>
        <w:rPr>
          <w:rFonts w:eastAsia="等线"/>
          <w:b/>
          <w:bCs/>
          <w:lang w:eastAsia="zh-CN"/>
        </w:rPr>
      </w:pPr>
      <w:r w:rsidRPr="00620291">
        <w:rPr>
          <w:rFonts w:eastAsia="等线" w:hint="eastAsia"/>
          <w:b/>
          <w:bCs/>
          <w:lang w:eastAsia="zh-CN"/>
        </w:rPr>
        <w:t>Supported</w:t>
      </w:r>
      <w:r w:rsidRPr="00620291">
        <w:rPr>
          <w:rFonts w:eastAsia="等线" w:hint="eastAsia"/>
          <w:lang w:eastAsia="zh-CN"/>
        </w:rPr>
        <w:t xml:space="preserve"> in Rel-18</w:t>
      </w:r>
      <w:r>
        <w:rPr>
          <w:rFonts w:eastAsia="等线" w:hint="eastAsia"/>
          <w:lang w:eastAsia="zh-CN"/>
        </w:rPr>
        <w:t xml:space="preserve">, i.e., since SL-CA is to add more available carriers for SL, it is compatible with the per-carrier SL features like partial-sensing, random selection, IUC and DRX. </w:t>
      </w:r>
    </w:p>
    <w:p w14:paraId="6857FDEA" w14:textId="2D6C03E8" w:rsidR="003314A3" w:rsidRPr="00FD1BE0" w:rsidRDefault="00437990" w:rsidP="003314A3">
      <w:pPr>
        <w:spacing w:beforeLines="50" w:before="120"/>
        <w:rPr>
          <w:rFonts w:eastAsia="等线"/>
          <w:b/>
          <w:bCs/>
          <w:lang w:eastAsia="zh-CN"/>
        </w:rPr>
      </w:pPr>
      <w:r>
        <w:rPr>
          <w:rFonts w:eastAsia="等线" w:hint="eastAsia"/>
          <w:b/>
          <w:bCs/>
          <w:lang w:eastAsia="zh-CN"/>
        </w:rPr>
        <w:t xml:space="preserve">C. </w:t>
      </w:r>
      <w:r w:rsidR="003314A3" w:rsidRPr="00FD1BE0">
        <w:rPr>
          <w:rFonts w:eastAsia="等线" w:hint="eastAsia"/>
          <w:b/>
          <w:bCs/>
          <w:lang w:eastAsia="zh-CN"/>
        </w:rPr>
        <w:t>R18 SL-CoEx and R17 features (Partial Sensing, Random Selection, IUC and DRX)</w:t>
      </w:r>
    </w:p>
    <w:p w14:paraId="12B4E48F" w14:textId="07E6523D" w:rsidR="003314A3" w:rsidRPr="00C12C05" w:rsidRDefault="003314A3" w:rsidP="003314A3">
      <w:pPr>
        <w:pStyle w:val="af6"/>
        <w:numPr>
          <w:ilvl w:val="0"/>
          <w:numId w:val="9"/>
        </w:numPr>
        <w:spacing w:beforeLines="50" w:before="120"/>
        <w:ind w:left="357" w:hanging="357"/>
        <w:contextualSpacing w:val="0"/>
        <w:rPr>
          <w:rFonts w:eastAsia="等线"/>
        </w:rPr>
      </w:pPr>
      <w:proofErr w:type="spellStart"/>
      <w:r w:rsidRPr="00C12C05">
        <w:rPr>
          <w:rFonts w:eastAsia="等线" w:hint="eastAsia"/>
          <w:lang w:eastAsia="zh-CN"/>
        </w:rPr>
        <w:t>CoEx</w:t>
      </w:r>
      <w:proofErr w:type="spellEnd"/>
      <w:r w:rsidRPr="00C12C05">
        <w:rPr>
          <w:rFonts w:eastAsia="等线" w:hint="eastAsia"/>
          <w:lang w:eastAsia="zh-CN"/>
        </w:rPr>
        <w:t xml:space="preserve"> and partial-sensing/random-selection: For partial sensing, </w:t>
      </w:r>
      <w:r w:rsidRPr="00C12C05">
        <w:rPr>
          <w:rFonts w:eastAsia="等线" w:hint="eastAsia"/>
          <w:b/>
          <w:bCs/>
          <w:color w:val="FF0000"/>
          <w:lang w:eastAsia="zh-CN"/>
        </w:rPr>
        <w:t xml:space="preserve">R1 specification would be impacted </w:t>
      </w:r>
      <w:proofErr w:type="gramStart"/>
      <w:r w:rsidRPr="00C12C05">
        <w:rPr>
          <w:rFonts w:eastAsia="等线" w:hint="eastAsia"/>
          <w:b/>
          <w:bCs/>
          <w:color w:val="FF0000"/>
          <w:lang w:eastAsia="zh-CN"/>
        </w:rPr>
        <w:t>in order to</w:t>
      </w:r>
      <w:proofErr w:type="gramEnd"/>
      <w:r w:rsidRPr="00C12C05">
        <w:rPr>
          <w:rFonts w:eastAsia="等线" w:hint="eastAsia"/>
          <w:b/>
          <w:bCs/>
          <w:color w:val="FF0000"/>
          <w:lang w:eastAsia="zh-CN"/>
        </w:rPr>
        <w:t xml:space="preserve"> support it.</w:t>
      </w:r>
      <w:r w:rsidRPr="00C12C05">
        <w:rPr>
          <w:rFonts w:eastAsia="等线" w:hint="eastAsia"/>
          <w:b/>
          <w:bCs/>
          <w:lang w:eastAsia="zh-CN"/>
        </w:rPr>
        <w:t xml:space="preserve"> </w:t>
      </w:r>
      <w:r w:rsidRPr="00C12C05">
        <w:rPr>
          <w:rFonts w:eastAsia="等线" w:hint="eastAsia"/>
          <w:lang w:eastAsia="zh-CN"/>
        </w:rPr>
        <w:t xml:space="preserve">In more details, in the following part in TS 38.214, </w:t>
      </w:r>
      <w:r w:rsidRPr="00C12C05">
        <w:rPr>
          <w:rFonts w:eastAsia="等线"/>
          <w:lang w:eastAsia="zh-CN"/>
        </w:rPr>
        <w:t xml:space="preserve">only the reference point and scaling factor </w:t>
      </w:r>
      <w:proofErr w:type="spellStart"/>
      <w:r w:rsidRPr="00C12C05">
        <w:rPr>
          <w:rFonts w:eastAsia="等线"/>
          <w:lang w:eastAsia="zh-CN"/>
        </w:rPr>
        <w:t>T</w:t>
      </w:r>
      <w:r w:rsidRPr="00C12C05">
        <w:rPr>
          <w:rFonts w:eastAsia="等线" w:hint="eastAsia"/>
          <w:lang w:eastAsia="zh-CN"/>
        </w:rPr>
        <w:t>_</w:t>
      </w:r>
      <w:r w:rsidRPr="00C12C05">
        <w:rPr>
          <w:rFonts w:eastAsia="等线"/>
          <w:lang w:eastAsia="zh-CN"/>
        </w:rPr>
        <w:t>scal</w:t>
      </w:r>
      <w:proofErr w:type="spellEnd"/>
      <w:r w:rsidRPr="00C12C05">
        <w:rPr>
          <w:rFonts w:eastAsia="等线"/>
          <w:lang w:eastAsia="zh-CN"/>
        </w:rPr>
        <w:t xml:space="preserve"> </w:t>
      </w:r>
      <w:r w:rsidRPr="00C12C05">
        <w:rPr>
          <w:rFonts w:eastAsia="等线" w:hint="eastAsia"/>
          <w:lang w:eastAsia="zh-CN"/>
        </w:rPr>
        <w:t>for</w:t>
      </w:r>
      <w:r w:rsidRPr="00C12C05">
        <w:rPr>
          <w:rFonts w:eastAsia="等线"/>
          <w:lang w:eastAsia="zh-CN"/>
        </w:rPr>
        <w:t xml:space="preserve"> full sensing is defined, </w:t>
      </w:r>
      <w:r w:rsidRPr="00C12C05">
        <w:rPr>
          <w:rFonts w:eastAsia="等线" w:hint="eastAsia"/>
          <w:lang w:eastAsia="zh-CN"/>
        </w:rPr>
        <w:t xml:space="preserve">but </w:t>
      </w:r>
      <w:r w:rsidRPr="00C12C05">
        <w:rPr>
          <w:rFonts w:eastAsia="等线"/>
          <w:lang w:eastAsia="zh-CN"/>
        </w:rPr>
        <w:t xml:space="preserve">the corresponding reference point and scaling </w:t>
      </w:r>
      <w:r w:rsidR="00070298" w:rsidRPr="00C12C05">
        <w:rPr>
          <w:rFonts w:eastAsia="等线"/>
          <w:lang w:eastAsia="zh-CN"/>
        </w:rPr>
        <w:t>factor</w:t>
      </w:r>
      <w:r w:rsidRPr="00C12C05">
        <w:rPr>
          <w:rFonts w:eastAsia="等线"/>
          <w:lang w:eastAsia="zh-CN"/>
        </w:rPr>
        <w:t xml:space="preserve"> </w:t>
      </w:r>
      <w:proofErr w:type="spellStart"/>
      <w:r w:rsidRPr="00C12C05">
        <w:rPr>
          <w:rFonts w:eastAsia="等线"/>
          <w:lang w:eastAsia="zh-CN"/>
        </w:rPr>
        <w:t>Tscal</w:t>
      </w:r>
      <w:proofErr w:type="spellEnd"/>
      <w:r w:rsidRPr="00C12C05">
        <w:rPr>
          <w:rFonts w:eastAsia="等线"/>
          <w:lang w:eastAsia="zh-CN"/>
        </w:rPr>
        <w:t xml:space="preserve"> for partial sensing is missing.</w:t>
      </w:r>
    </w:p>
    <w:p w14:paraId="40B100AA" w14:textId="77777777" w:rsidR="003314A3" w:rsidRPr="009656AC" w:rsidRDefault="003314A3" w:rsidP="003314A3">
      <w:pPr>
        <w:pBdr>
          <w:top w:val="single" w:sz="4" w:space="1" w:color="auto"/>
          <w:left w:val="single" w:sz="4" w:space="4" w:color="auto"/>
          <w:bottom w:val="single" w:sz="4" w:space="1" w:color="auto"/>
          <w:right w:val="single" w:sz="4" w:space="4" w:color="auto"/>
        </w:pBdr>
        <w:overflowPunct/>
        <w:autoSpaceDE/>
        <w:autoSpaceDN/>
        <w:adjustRightInd/>
        <w:ind w:left="284" w:hanging="284"/>
        <w:textAlignment w:val="auto"/>
        <w:rPr>
          <w:rFonts w:eastAsia="宋体"/>
          <w:lang w:val="x-none" w:eastAsia="en-US"/>
        </w:rPr>
      </w:pPr>
      <w:r w:rsidRPr="009656AC">
        <w:rPr>
          <w:rFonts w:eastAsia="宋体"/>
          <w:lang w:val="en-US" w:eastAsia="en-US"/>
        </w:rPr>
        <w:t>6LTE</w:t>
      </w:r>
      <w:r w:rsidRPr="009656AC">
        <w:rPr>
          <w:rFonts w:eastAsia="宋体"/>
          <w:lang w:val="x-none" w:eastAsia="en-US"/>
        </w:rPr>
        <w:t>)</w:t>
      </w:r>
      <w:r w:rsidRPr="009656AC">
        <w:rPr>
          <w:rFonts w:eastAsia="宋体"/>
          <w:lang w:val="x-none" w:eastAsia="en-US"/>
        </w:rPr>
        <w:tab/>
        <w:t xml:space="preserve">In case of dynamic co-channel coexistence of LTE </w:t>
      </w:r>
      <w:proofErr w:type="spellStart"/>
      <w:r w:rsidRPr="009656AC">
        <w:rPr>
          <w:rFonts w:eastAsia="宋体"/>
          <w:lang w:val="x-none" w:eastAsia="en-US"/>
        </w:rPr>
        <w:t>sidelink</w:t>
      </w:r>
      <w:proofErr w:type="spellEnd"/>
      <w:r w:rsidRPr="009656AC">
        <w:rPr>
          <w:rFonts w:eastAsia="宋体"/>
          <w:lang w:val="x-none" w:eastAsia="en-US"/>
        </w:rPr>
        <w:t xml:space="preserve"> and NR </w:t>
      </w:r>
      <w:proofErr w:type="spellStart"/>
      <w:r w:rsidRPr="009656AC">
        <w:rPr>
          <w:rFonts w:eastAsia="宋体"/>
          <w:lang w:val="x-none" w:eastAsia="en-US"/>
        </w:rPr>
        <w:t>sidelink</w:t>
      </w:r>
      <w:proofErr w:type="spellEnd"/>
      <w:r w:rsidRPr="009656AC">
        <w:rPr>
          <w:rFonts w:eastAsia="宋体"/>
          <w:lang w:val="x-none" w:eastAsia="en-US"/>
        </w:rPr>
        <w:t xml:space="preserve">: </w:t>
      </w:r>
      <w:r w:rsidRPr="009656AC">
        <w:rPr>
          <w:rFonts w:eastAsia="宋体" w:hint="eastAsia"/>
          <w:lang w:val="x-none" w:eastAsia="en-US"/>
        </w:rPr>
        <w:t xml:space="preserve">The UE shall exclude any candidate single-slot resource </w:t>
      </w:r>
      <m:oMath>
        <m:sSub>
          <m:sSubPr>
            <m:ctrlPr>
              <w:rPr>
                <w:rFonts w:ascii="Cambria Math" w:eastAsia="宋体" w:hAnsi="Cambria Math"/>
                <w:i/>
                <w:lang w:val="x-none" w:eastAsia="en-GB"/>
              </w:rPr>
            </m:ctrlPr>
          </m:sSubPr>
          <m:e>
            <m:r>
              <w:rPr>
                <w:rFonts w:ascii="Cambria Math" w:eastAsia="宋体"/>
                <w:lang w:val="x-none" w:eastAsia="en-GB"/>
              </w:rPr>
              <m:t>R</m:t>
            </m:r>
          </m:e>
          <m:sub>
            <m:r>
              <m:rPr>
                <m:sty m:val="p"/>
              </m:rPr>
              <w:rPr>
                <w:rFonts w:ascii="Cambria Math" w:eastAsia="宋体"/>
                <w:lang w:val="x-none" w:eastAsia="en-GB"/>
              </w:rPr>
              <m:t>x,y</m:t>
            </m:r>
          </m:sub>
        </m:sSub>
      </m:oMath>
      <w:r w:rsidRPr="009656AC">
        <w:rPr>
          <w:rFonts w:eastAsia="宋体" w:hint="eastAsia"/>
          <w:lang w:val="x-none" w:eastAsia="en-US"/>
        </w:rPr>
        <w:t xml:space="preserve"> from the set </w:t>
      </w:r>
      <m:oMath>
        <m:sSub>
          <m:sSubPr>
            <m:ctrlPr>
              <w:rPr>
                <w:rFonts w:ascii="Cambria Math" w:eastAsia="宋体" w:hAnsi="Cambria Math"/>
                <w:i/>
                <w:lang w:val="x-none" w:eastAsia="en-GB"/>
              </w:rPr>
            </m:ctrlPr>
          </m:sSubPr>
          <m:e>
            <m:r>
              <w:rPr>
                <w:rFonts w:ascii="Cambria Math" w:eastAsia="宋体"/>
                <w:lang w:val="x-none" w:eastAsia="en-GB"/>
              </w:rPr>
              <m:t>S</m:t>
            </m:r>
          </m:e>
          <m:sub>
            <m:r>
              <w:rPr>
                <w:rFonts w:ascii="Cambria Math" w:eastAsia="宋体"/>
                <w:lang w:val="x-none" w:eastAsia="en-GB"/>
              </w:rPr>
              <m:t>A</m:t>
            </m:r>
          </m:sub>
        </m:sSub>
      </m:oMath>
      <w:r w:rsidRPr="009656AC">
        <w:rPr>
          <w:rFonts w:eastAsia="宋体" w:hint="eastAsia"/>
          <w:lang w:val="x-none" w:eastAsia="en-US"/>
        </w:rPr>
        <w:t xml:space="preserve"> if all the following conditions</w:t>
      </w:r>
      <w:r w:rsidRPr="009656AC">
        <w:rPr>
          <w:rFonts w:eastAsia="宋体"/>
          <w:lang w:val="x-none" w:eastAsia="en-US"/>
        </w:rPr>
        <w:t xml:space="preserve"> are met</w:t>
      </w:r>
      <w:r w:rsidRPr="009656AC">
        <w:rPr>
          <w:rFonts w:eastAsia="宋体" w:hint="eastAsia"/>
          <w:lang w:val="x-none" w:eastAsia="en-US"/>
        </w:rPr>
        <w:t>:</w:t>
      </w:r>
    </w:p>
    <w:p w14:paraId="617354DE" w14:textId="77777777" w:rsidR="003314A3" w:rsidRPr="009656AC" w:rsidRDefault="003314A3" w:rsidP="003314A3">
      <w:pPr>
        <w:pBdr>
          <w:top w:val="single" w:sz="4" w:space="1" w:color="auto"/>
          <w:left w:val="single" w:sz="4" w:space="4" w:color="auto"/>
          <w:bottom w:val="single" w:sz="4" w:space="1" w:color="auto"/>
          <w:right w:val="single" w:sz="4" w:space="4" w:color="auto"/>
        </w:pBdr>
        <w:overflowPunct/>
        <w:autoSpaceDE/>
        <w:autoSpaceDN/>
        <w:adjustRightInd/>
        <w:ind w:left="284" w:hanging="284"/>
        <w:textAlignment w:val="auto"/>
        <w:rPr>
          <w:rFonts w:eastAsia="宋体"/>
          <w:lang w:val="x-none" w:eastAsia="en-US"/>
        </w:rPr>
      </w:pPr>
      <w:r w:rsidRPr="009656AC">
        <w:rPr>
          <w:rFonts w:eastAsia="宋体"/>
          <w:lang w:val="x-none" w:eastAsia="en-US"/>
        </w:rPr>
        <w:t>a)</w:t>
      </w:r>
      <w:r w:rsidRPr="009656AC">
        <w:rPr>
          <w:rFonts w:eastAsia="宋体"/>
          <w:lang w:val="x-none" w:eastAsia="en-US"/>
        </w:rPr>
        <w:tab/>
      </w:r>
      <w:r w:rsidRPr="009656AC">
        <w:rPr>
          <w:rFonts w:eastAsia="宋体" w:hint="eastAsia"/>
          <w:lang w:val="x-none" w:eastAsia="en-US"/>
        </w:rPr>
        <w:t xml:space="preserve">an </w:t>
      </w:r>
      <w:r w:rsidRPr="009656AC">
        <w:rPr>
          <w:rFonts w:eastAsia="宋体"/>
          <w:lang w:val="x-none" w:eastAsia="en-US"/>
        </w:rPr>
        <w:t xml:space="preserve">LTE </w:t>
      </w:r>
      <w:r w:rsidRPr="009656AC">
        <w:rPr>
          <w:rFonts w:eastAsia="宋体" w:hint="eastAsia"/>
          <w:lang w:val="x-none" w:eastAsia="en-US"/>
        </w:rPr>
        <w:t xml:space="preserve">SCI format </w:t>
      </w:r>
      <w:r w:rsidRPr="009656AC">
        <w:rPr>
          <w:rFonts w:eastAsia="宋体"/>
          <w:lang w:val="x-none" w:eastAsia="en-US"/>
        </w:rPr>
        <w:t>1</w:t>
      </w:r>
      <w:r w:rsidRPr="009656AC">
        <w:rPr>
          <w:rFonts w:eastAsia="宋体" w:hint="eastAsia"/>
          <w:lang w:val="x-none" w:eastAsia="en-US"/>
        </w:rPr>
        <w:t xml:space="preserve"> </w:t>
      </w:r>
      <w:r w:rsidRPr="009656AC">
        <w:rPr>
          <w:rFonts w:eastAsia="宋体"/>
          <w:lang w:val="x-none" w:eastAsia="en-US"/>
        </w:rPr>
        <w:t xml:space="preserve">is received </w:t>
      </w:r>
      <w:r w:rsidRPr="009656AC">
        <w:rPr>
          <w:rFonts w:eastAsia="宋体" w:hint="eastAsia"/>
          <w:lang w:val="x-none" w:eastAsia="en-US"/>
        </w:rPr>
        <w:t xml:space="preserve">in </w:t>
      </w:r>
      <w:r w:rsidRPr="009656AC">
        <w:rPr>
          <w:rFonts w:eastAsia="宋体"/>
          <w:lang w:val="x-none" w:eastAsia="en-US"/>
        </w:rPr>
        <w:t>LTE subframe</w:t>
      </w:r>
      <w:r w:rsidRPr="009656AC">
        <w:rPr>
          <w:rFonts w:eastAsia="宋体" w:hint="eastAsia"/>
          <w:lang w:val="x-none" w:eastAsia="en-US"/>
        </w:rPr>
        <w:t xml:space="preserve"> </w:t>
      </w:r>
      <m:oMath>
        <m:sSubSup>
          <m:sSubSupPr>
            <m:ctrlPr>
              <w:rPr>
                <w:rFonts w:ascii="Cambria Math" w:eastAsia="宋体" w:hAnsi="Cambria Math"/>
                <w:i/>
                <w:lang w:val="x-none" w:eastAsia="en-US"/>
              </w:rPr>
            </m:ctrlPr>
          </m:sSubSupPr>
          <m:e>
            <m:r>
              <w:rPr>
                <w:rFonts w:ascii="Cambria Math" w:eastAsia="宋体" w:hAnsi="Cambria Math"/>
                <w:lang w:val="x-none" w:eastAsia="en-US"/>
              </w:rPr>
              <m:t>t</m:t>
            </m:r>
          </m:e>
          <m:sub>
            <m:r>
              <w:rPr>
                <w:rFonts w:ascii="Cambria Math" w:eastAsia="宋体" w:hAnsi="Cambria Math"/>
                <w:lang w:val="x-none" w:eastAsia="en-US"/>
              </w:rPr>
              <m:t>m</m:t>
            </m:r>
          </m:sub>
          <m:sup>
            <m:r>
              <w:rPr>
                <w:rFonts w:ascii="Cambria Math" w:eastAsia="宋体" w:hAnsi="Cambria Math"/>
                <w:lang w:val="x-none" w:eastAsia="en-US"/>
              </w:rPr>
              <m:t>LTESL</m:t>
            </m:r>
          </m:sup>
        </m:sSubSup>
      </m:oMath>
      <w:r w:rsidRPr="009656AC">
        <w:rPr>
          <w:rFonts w:eastAsia="宋体" w:hint="eastAsia"/>
          <w:lang w:val="x-none" w:eastAsia="en-US"/>
        </w:rPr>
        <w:t>, and</w:t>
      </w:r>
      <w:r w:rsidRPr="009656AC">
        <w:rPr>
          <w:rFonts w:eastAsia="宋体"/>
          <w:lang w:val="x-none" w:eastAsia="en-US"/>
        </w:rPr>
        <w:t xml:space="preserve"> the</w:t>
      </w:r>
      <w:r w:rsidRPr="009656AC">
        <w:rPr>
          <w:rFonts w:eastAsia="宋体" w:hint="eastAsia"/>
          <w:lang w:val="x-none" w:eastAsia="en-US"/>
        </w:rPr>
        <w:t xml:space="preserve"> </w:t>
      </w:r>
      <w:r w:rsidRPr="009656AC">
        <w:rPr>
          <w:rFonts w:eastAsia="宋体"/>
          <w:lang w:val="en-US" w:eastAsia="en-US"/>
        </w:rPr>
        <w:t>'</w:t>
      </w:r>
      <w:r w:rsidRPr="009656AC">
        <w:rPr>
          <w:rFonts w:eastAsia="宋体"/>
          <w:i/>
          <w:iCs/>
          <w:lang w:val="x-none" w:eastAsia="en-US"/>
        </w:rPr>
        <w:t>Resource reservation</w:t>
      </w:r>
      <w:r w:rsidRPr="009656AC">
        <w:rPr>
          <w:rFonts w:eastAsia="宋体"/>
          <w:i/>
          <w:iCs/>
          <w:lang w:val="en-US" w:eastAsia="en-US"/>
        </w:rPr>
        <w:t>'</w:t>
      </w:r>
      <w:r w:rsidRPr="009656AC">
        <w:rPr>
          <w:rFonts w:eastAsia="宋体"/>
          <w:lang w:val="x-none" w:eastAsia="en-US"/>
        </w:rPr>
        <w:t xml:space="preserve"> field </w:t>
      </w:r>
      <w:r w:rsidRPr="009656AC">
        <w:rPr>
          <w:rFonts w:eastAsia="宋体" w:hint="eastAsia"/>
          <w:lang w:val="x-none" w:eastAsia="en-US"/>
        </w:rPr>
        <w:t xml:space="preserve">and </w:t>
      </w:r>
      <w:r w:rsidRPr="009656AC">
        <w:rPr>
          <w:rFonts w:eastAsia="宋体"/>
          <w:lang w:val="en-US" w:eastAsia="en-US"/>
        </w:rPr>
        <w:t>'</w:t>
      </w:r>
      <w:r w:rsidRPr="009656AC">
        <w:rPr>
          <w:rFonts w:eastAsia="宋体" w:hint="eastAsia"/>
          <w:i/>
          <w:iCs/>
          <w:lang w:val="x-none" w:eastAsia="en-US"/>
        </w:rPr>
        <w:t>Priority</w:t>
      </w:r>
      <w:r w:rsidRPr="009656AC">
        <w:rPr>
          <w:rFonts w:eastAsia="宋体"/>
          <w:lang w:val="en-US" w:eastAsia="en-US"/>
        </w:rPr>
        <w:t>'</w:t>
      </w:r>
      <w:r w:rsidRPr="009656AC">
        <w:rPr>
          <w:rFonts w:eastAsia="宋体" w:hint="eastAsia"/>
          <w:lang w:val="x-none" w:eastAsia="en-US"/>
        </w:rPr>
        <w:t xml:space="preserve"> field</w:t>
      </w:r>
      <w:r w:rsidRPr="009656AC">
        <w:rPr>
          <w:rFonts w:eastAsia="宋体"/>
          <w:lang w:val="x-none" w:eastAsia="en-US"/>
        </w:rPr>
        <w:t xml:space="preserve"> in the </w:t>
      </w:r>
      <w:r w:rsidRPr="009656AC">
        <w:rPr>
          <w:rFonts w:eastAsia="宋体" w:hint="eastAsia"/>
          <w:lang w:val="x-none" w:eastAsia="en-US"/>
        </w:rPr>
        <w:t xml:space="preserve">received </w:t>
      </w:r>
      <w:r w:rsidRPr="009656AC">
        <w:rPr>
          <w:rFonts w:eastAsia="宋体"/>
          <w:lang w:val="x-none" w:eastAsia="en-US"/>
        </w:rPr>
        <w:t xml:space="preserve">LTE SCI format 1 </w:t>
      </w:r>
      <w:r w:rsidRPr="009656AC">
        <w:rPr>
          <w:rFonts w:eastAsia="宋体" w:hint="eastAsia"/>
          <w:lang w:val="x-none" w:eastAsia="en-US"/>
        </w:rPr>
        <w:t xml:space="preserve">indicate the values </w:t>
      </w:r>
      <m:oMath>
        <m:sSub>
          <m:sSubPr>
            <m:ctrlPr>
              <w:rPr>
                <w:rFonts w:ascii="Cambria Math" w:eastAsia="宋体" w:hAnsi="Cambria Math"/>
                <w:i/>
                <w:lang w:val="x-none" w:eastAsia="en-GB"/>
              </w:rPr>
            </m:ctrlPr>
          </m:sSubPr>
          <m:e>
            <m:r>
              <w:rPr>
                <w:rFonts w:ascii="Cambria Math" w:eastAsia="宋体" w:hAnsi="Cambria Math"/>
                <w:lang w:val="x-none" w:eastAsia="en-GB"/>
              </w:rPr>
              <m:t>P</m:t>
            </m:r>
          </m:e>
          <m:sub>
            <m:sSub>
              <m:sSubPr>
                <m:ctrlPr>
                  <w:rPr>
                    <w:rFonts w:ascii="Cambria Math" w:eastAsia="宋体" w:hAnsi="Cambria Math"/>
                    <w:lang w:val="x-none" w:eastAsia="en-GB"/>
                  </w:rPr>
                </m:ctrlPr>
              </m:sSubPr>
              <m:e>
                <m:r>
                  <w:rPr>
                    <w:rFonts w:ascii="Cambria Math" w:eastAsia="宋体" w:hAnsi="Cambria Math"/>
                    <w:lang w:val="x-none" w:eastAsia="en-GB"/>
                  </w:rPr>
                  <m:t>rsvp</m:t>
                </m:r>
              </m:e>
              <m:sub>
                <m:r>
                  <w:rPr>
                    <w:rFonts w:ascii="Cambria Math" w:eastAsia="宋体" w:hAnsi="Cambria Math"/>
                    <w:lang w:val="x-none" w:eastAsia="en-GB"/>
                  </w:rPr>
                  <m:t>RX</m:t>
                </m:r>
              </m:sub>
            </m:sSub>
            <m:ctrlPr>
              <w:rPr>
                <w:rFonts w:ascii="Cambria Math" w:eastAsia="宋体" w:hAnsi="Cambria Math"/>
                <w:lang w:val="x-none" w:eastAsia="en-GB"/>
              </w:rPr>
            </m:ctrlPr>
          </m:sub>
        </m:sSub>
      </m:oMath>
      <w:r w:rsidRPr="009656AC">
        <w:rPr>
          <w:rFonts w:eastAsia="宋体" w:hint="eastAsia"/>
          <w:lang w:val="x-none" w:eastAsia="en-US"/>
        </w:rPr>
        <w:t xml:space="preserve"> and </w:t>
      </w:r>
      <m:oMath>
        <m:r>
          <w:rPr>
            <w:rFonts w:ascii="Cambria Math" w:eastAsia="宋体"/>
            <w:lang w:val="x-none" w:eastAsia="en-GB"/>
          </w:rPr>
          <m:t>pri</m:t>
        </m:r>
        <m:sSub>
          <m:sSubPr>
            <m:ctrlPr>
              <w:rPr>
                <w:rFonts w:ascii="Cambria Math" w:eastAsia="宋体" w:hAnsi="Cambria Math"/>
                <w:i/>
                <w:lang w:val="x-none" w:eastAsia="en-GB"/>
              </w:rPr>
            </m:ctrlPr>
          </m:sSubPr>
          <m:e>
            <m:r>
              <w:rPr>
                <w:rFonts w:ascii="Cambria Math" w:eastAsia="宋体"/>
                <w:lang w:val="x-none" w:eastAsia="en-GB"/>
              </w:rPr>
              <m:t>o</m:t>
            </m:r>
          </m:e>
          <m:sub>
            <m:r>
              <w:rPr>
                <w:rFonts w:ascii="Cambria Math" w:eastAsia="宋体"/>
                <w:lang w:val="x-none" w:eastAsia="en-GB"/>
              </w:rPr>
              <m:t>RX</m:t>
            </m:r>
          </m:sub>
        </m:sSub>
      </m:oMath>
      <w:r w:rsidRPr="009656AC">
        <w:rPr>
          <w:rFonts w:eastAsia="宋体" w:hint="eastAsia"/>
          <w:lang w:val="x-none" w:eastAsia="en-US"/>
        </w:rPr>
        <w:t xml:space="preserve">, respectively according to Clause </w:t>
      </w:r>
      <w:r w:rsidRPr="009656AC">
        <w:rPr>
          <w:rFonts w:eastAsia="宋体"/>
          <w:lang w:val="en-US" w:eastAsia="en-US"/>
        </w:rPr>
        <w:t>14.2.1</w:t>
      </w:r>
      <w:r w:rsidRPr="009656AC">
        <w:rPr>
          <w:rFonts w:eastAsia="宋体"/>
          <w:lang w:val="x-none" w:eastAsia="en-US"/>
        </w:rPr>
        <w:t xml:space="preserve"> in [19, TS 36.213], where LTE subframes are indexed according to Clause 14.1.5 in [19, TS 36.213];</w:t>
      </w:r>
    </w:p>
    <w:p w14:paraId="208BC40F" w14:textId="77777777" w:rsidR="003314A3" w:rsidRPr="009656AC" w:rsidRDefault="003314A3" w:rsidP="003314A3">
      <w:pPr>
        <w:pBdr>
          <w:top w:val="single" w:sz="4" w:space="1" w:color="auto"/>
          <w:left w:val="single" w:sz="4" w:space="4" w:color="auto"/>
          <w:bottom w:val="single" w:sz="4" w:space="1" w:color="auto"/>
          <w:right w:val="single" w:sz="4" w:space="4" w:color="auto"/>
        </w:pBdr>
        <w:overflowPunct/>
        <w:autoSpaceDE/>
        <w:autoSpaceDN/>
        <w:adjustRightInd/>
        <w:ind w:left="284" w:hanging="284"/>
        <w:textAlignment w:val="auto"/>
        <w:rPr>
          <w:rFonts w:eastAsia="宋体"/>
          <w:lang w:val="x-none" w:eastAsia="en-US"/>
        </w:rPr>
      </w:pPr>
      <w:r w:rsidRPr="009656AC">
        <w:rPr>
          <w:rFonts w:eastAsia="宋体"/>
          <w:lang w:val="x-none" w:eastAsia="en-US"/>
        </w:rPr>
        <w:t>b)</w:t>
      </w:r>
      <w:r w:rsidRPr="009656AC">
        <w:rPr>
          <w:rFonts w:eastAsia="宋体"/>
          <w:lang w:val="x-none" w:eastAsia="en-US"/>
        </w:rPr>
        <w:tab/>
        <w:t xml:space="preserve">the LTE PSSCH-RSRP measurement according to the received LTE SCI format 1 </w:t>
      </w:r>
      <w:r w:rsidRPr="009656AC">
        <w:rPr>
          <w:rFonts w:eastAsia="宋体" w:hint="eastAsia"/>
          <w:lang w:val="x-none" w:eastAsia="en-US"/>
        </w:rPr>
        <w:t xml:space="preserve">is higher than </w:t>
      </w:r>
      <m:oMath>
        <m:r>
          <w:rPr>
            <w:rFonts w:ascii="Cambria Math" w:eastAsia="宋体"/>
            <w:lang w:val="x-none" w:eastAsia="en-GB"/>
          </w:rPr>
          <m:t>T</m:t>
        </m:r>
        <m:r>
          <w:rPr>
            <w:rFonts w:ascii="Cambria Math" w:eastAsia="宋体" w:hAnsi="Cambria Math"/>
            <w:lang w:val="x-none" w:eastAsia="en-GB"/>
          </w:rPr>
          <m:t>hLTE</m:t>
        </m:r>
        <m:d>
          <m:dPr>
            <m:ctrlPr>
              <w:rPr>
                <w:rFonts w:ascii="Cambria Math" w:eastAsia="宋体" w:hAnsi="Cambria Math"/>
                <w:lang w:val="x-none" w:eastAsia="en-GB"/>
              </w:rPr>
            </m:ctrlPr>
          </m:dPr>
          <m:e>
            <m:r>
              <w:rPr>
                <w:rFonts w:ascii="Cambria Math" w:eastAsia="宋体"/>
                <w:lang w:val="x-none" w:eastAsia="en-GB"/>
              </w:rPr>
              <m:t>pri</m:t>
            </m:r>
            <m:sSub>
              <m:sSubPr>
                <m:ctrlPr>
                  <w:rPr>
                    <w:rFonts w:ascii="Cambria Math" w:eastAsia="宋体" w:hAnsi="Cambria Math"/>
                    <w:i/>
                    <w:lang w:val="x-none" w:eastAsia="en-GB"/>
                  </w:rPr>
                </m:ctrlPr>
              </m:sSubPr>
              <m:e>
                <m:r>
                  <w:rPr>
                    <w:rFonts w:ascii="Cambria Math" w:eastAsia="宋体"/>
                    <w:lang w:val="x-none" w:eastAsia="en-GB"/>
                  </w:rPr>
                  <m:t>o</m:t>
                </m:r>
              </m:e>
              <m:sub>
                <m:r>
                  <w:rPr>
                    <w:rFonts w:ascii="Cambria Math" w:eastAsia="宋体"/>
                    <w:lang w:val="x-none" w:eastAsia="en-GB"/>
                  </w:rPr>
                  <m:t>RX</m:t>
                </m:r>
              </m:sub>
            </m:sSub>
            <m:r>
              <w:rPr>
                <w:rFonts w:ascii="Cambria Math" w:eastAsia="宋体" w:hAnsi="Cambria Math"/>
                <w:lang w:val="x-none" w:eastAsia="en-GB"/>
              </w:rPr>
              <m:t>,pri</m:t>
            </m:r>
            <m:sSub>
              <m:sSubPr>
                <m:ctrlPr>
                  <w:rPr>
                    <w:rFonts w:ascii="Cambria Math" w:eastAsia="宋体" w:hAnsi="Cambria Math"/>
                    <w:i/>
                    <w:lang w:val="x-none" w:eastAsia="en-GB"/>
                  </w:rPr>
                </m:ctrlPr>
              </m:sSubPr>
              <m:e>
                <m:r>
                  <w:rPr>
                    <w:rFonts w:ascii="Cambria Math" w:eastAsia="宋体" w:hAnsi="Cambria Math"/>
                    <w:lang w:val="x-none" w:eastAsia="en-GB"/>
                  </w:rPr>
                  <m:t>o</m:t>
                </m:r>
              </m:e>
              <m:sub>
                <m:r>
                  <w:rPr>
                    <w:rFonts w:ascii="Cambria Math" w:eastAsia="宋体" w:hAnsi="Cambria Math"/>
                    <w:lang w:val="x-none" w:eastAsia="en-GB"/>
                  </w:rPr>
                  <m:t>TX</m:t>
                </m:r>
              </m:sub>
            </m:sSub>
            <m:ctrlPr>
              <w:rPr>
                <w:rFonts w:ascii="Cambria Math" w:eastAsia="宋体" w:hAnsi="Cambria Math"/>
                <w:i/>
                <w:lang w:val="x-none" w:eastAsia="en-GB"/>
              </w:rPr>
            </m:ctrlPr>
          </m:e>
        </m:d>
        <m:r>
          <w:rPr>
            <w:rFonts w:ascii="Cambria Math" w:eastAsia="宋体"/>
            <w:lang w:val="x-none" w:eastAsia="en-GB"/>
          </w:rPr>
          <m:t>;</m:t>
        </m:r>
      </m:oMath>
    </w:p>
    <w:p w14:paraId="2CED2D25" w14:textId="77777777" w:rsidR="003314A3" w:rsidRPr="009656AC" w:rsidRDefault="003314A3" w:rsidP="003314A3">
      <w:pPr>
        <w:pBdr>
          <w:top w:val="single" w:sz="4" w:space="1" w:color="auto"/>
          <w:left w:val="single" w:sz="4" w:space="4" w:color="auto"/>
          <w:bottom w:val="single" w:sz="4" w:space="1" w:color="auto"/>
          <w:right w:val="single" w:sz="4" w:space="4" w:color="auto"/>
        </w:pBdr>
        <w:overflowPunct/>
        <w:autoSpaceDE/>
        <w:autoSpaceDN/>
        <w:adjustRightInd/>
        <w:ind w:left="284" w:hanging="284"/>
        <w:textAlignment w:val="auto"/>
        <w:rPr>
          <w:rFonts w:eastAsia="宋体"/>
          <w:color w:val="000000"/>
          <w:lang w:eastAsia="en-US"/>
        </w:rPr>
      </w:pPr>
      <w:r w:rsidRPr="009656AC">
        <w:rPr>
          <w:rFonts w:eastAsia="宋体"/>
          <w:color w:val="000000"/>
          <w:lang w:eastAsia="en-US"/>
        </w:rPr>
        <w:t>c)</w:t>
      </w:r>
      <w:r w:rsidRPr="009656AC">
        <w:rPr>
          <w:rFonts w:eastAsia="宋体"/>
          <w:color w:val="000000"/>
          <w:lang w:eastAsia="en-US"/>
        </w:rPr>
        <w:tab/>
        <w:t xml:space="preserve">the SCI format received in LTE subframe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t</m:t>
            </m:r>
          </m:e>
          <m:sub>
            <m:r>
              <w:rPr>
                <w:rFonts w:ascii="Cambria Math" w:eastAsia="宋体" w:hAnsi="Cambria Math"/>
                <w:color w:val="000000"/>
                <w:lang w:eastAsia="en-US"/>
              </w:rPr>
              <m:t>m</m:t>
            </m:r>
          </m:sub>
          <m:sup>
            <m:r>
              <w:rPr>
                <w:rFonts w:ascii="Cambria Math" w:eastAsia="宋体" w:hAnsi="Cambria Math"/>
                <w:color w:val="000000"/>
                <w:lang w:eastAsia="en-US"/>
              </w:rPr>
              <m:t>LTESL</m:t>
            </m:r>
          </m:sup>
        </m:sSubSup>
        <m:r>
          <w:rPr>
            <w:rFonts w:ascii="Cambria Math" w:eastAsia="宋体" w:hAnsi="Cambria Math"/>
            <w:color w:val="000000"/>
            <w:lang w:eastAsia="en-US"/>
          </w:rPr>
          <m:t xml:space="preserve"> </m:t>
        </m:r>
      </m:oMath>
      <w:r w:rsidRPr="009656AC">
        <w:rPr>
          <w:rFonts w:eastAsia="宋体"/>
          <w:color w:val="000000"/>
          <w:lang w:eastAsia="en-US"/>
        </w:rPr>
        <w:t xml:space="preserve">or the same SCI format which is assumed to be received in LTE subframe(s)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t</m:t>
            </m:r>
          </m:e>
          <m:sub>
            <m:r>
              <w:rPr>
                <w:rFonts w:ascii="Cambria Math" w:eastAsia="宋体" w:hAnsi="Cambria Math"/>
                <w:color w:val="000000"/>
                <w:lang w:eastAsia="en-US"/>
              </w:rPr>
              <m:t>m</m:t>
            </m:r>
            <m:r>
              <w:rPr>
                <w:rFonts w:ascii="Cambria Math" w:eastAsia="宋体" w:hAnsi="Cambria Math"/>
                <w:color w:val="000000"/>
                <w:lang w:eastAsia="en-GB"/>
              </w:rPr>
              <m:t>+q</m:t>
            </m:r>
            <m:r>
              <m:rPr>
                <m:sty m:val="p"/>
              </m:rPr>
              <w:rPr>
                <w:rFonts w:ascii="Cambria Math" w:eastAsia="宋体" w:hAnsi="Cambria Math"/>
                <w:color w:val="000000"/>
                <w:lang w:eastAsia="en-GB"/>
              </w:rPr>
              <m:t>×</m:t>
            </m:r>
            <m:sSubSup>
              <m:sSubSupPr>
                <m:ctrlPr>
                  <w:rPr>
                    <w:rFonts w:ascii="Cambria Math" w:eastAsia="宋体" w:hAnsi="Cambria Math"/>
                    <w:i/>
                    <w:color w:val="000000"/>
                    <w:lang w:eastAsia="en-GB"/>
                  </w:rPr>
                </m:ctrlPr>
              </m:sSubSupPr>
              <m:e>
                <m:r>
                  <w:rPr>
                    <w:rFonts w:ascii="Cambria Math" w:eastAsia="宋体" w:hAnsi="Cambria Math"/>
                    <w:color w:val="000000"/>
                    <w:lang w:eastAsia="en-GB"/>
                  </w:rPr>
                  <m:t>P</m:t>
                </m:r>
                <m:ctrlPr>
                  <w:rPr>
                    <w:rFonts w:ascii="Cambria Math" w:eastAsia="宋体" w:hAnsi="Cambria Math"/>
                    <w:color w:val="000000"/>
                    <w:lang w:eastAsia="en-GB"/>
                  </w:rPr>
                </m:ctrlPr>
              </m:e>
              <m:sub>
                <m:sSub>
                  <m:sSubPr>
                    <m:ctrlPr>
                      <w:rPr>
                        <w:rFonts w:ascii="Cambria Math" w:eastAsia="宋体" w:hAnsi="Cambria Math"/>
                        <w:i/>
                        <w:color w:val="000000"/>
                        <w:lang w:eastAsia="en-GB"/>
                      </w:rPr>
                    </m:ctrlPr>
                  </m:sSubPr>
                  <m:e>
                    <m:r>
                      <w:rPr>
                        <w:rFonts w:ascii="Cambria Math" w:eastAsia="宋体" w:hAnsi="Cambria Math"/>
                        <w:color w:val="000000"/>
                        <w:lang w:eastAsia="en-GB"/>
                      </w:rPr>
                      <m:t>rsvp</m:t>
                    </m:r>
                  </m:e>
                  <m:sub>
                    <m:r>
                      <w:rPr>
                        <w:rFonts w:ascii="Cambria Math" w:eastAsia="宋体" w:hAnsi="Cambria Math"/>
                        <w:color w:val="000000"/>
                        <w:lang w:eastAsia="en-GB"/>
                      </w:rPr>
                      <m:t>RX</m:t>
                    </m:r>
                  </m:sub>
                </m:sSub>
              </m:sub>
              <m:sup>
                <m:r>
                  <m:rPr>
                    <m:sty m:val="p"/>
                  </m:rPr>
                  <w:rPr>
                    <w:rFonts w:ascii="Cambria Math" w:eastAsia="宋体" w:hAnsi="Cambria Math" w:hint="eastAsia"/>
                    <w:color w:val="000000"/>
                    <w:lang w:eastAsia="en-GB"/>
                  </w:rPr>
                  <m:t>'</m:t>
                </m:r>
              </m:sup>
            </m:sSubSup>
          </m:sub>
          <m:sup>
            <m:r>
              <w:rPr>
                <w:rFonts w:ascii="Cambria Math" w:eastAsia="宋体" w:hAnsi="Cambria Math"/>
                <w:color w:val="000000"/>
                <w:lang w:eastAsia="en-US"/>
              </w:rPr>
              <m:t>LTESL</m:t>
            </m:r>
          </m:sup>
        </m:sSubSup>
      </m:oMath>
      <w:r w:rsidRPr="009656AC">
        <w:rPr>
          <w:rFonts w:eastAsia="宋体"/>
          <w:color w:val="000000"/>
          <w:lang w:eastAsia="en-US"/>
        </w:rPr>
        <w:t xml:space="preserve"> determines according to clause 14.1.1.4C or clause 14.2.4 in [19, TS 36.213] the set of LTE resource blocks and LTE subframes which overlaps with </w:t>
      </w:r>
      <m:oMath>
        <m:sSub>
          <m:sSubPr>
            <m:ctrlPr>
              <w:rPr>
                <w:rFonts w:ascii="Cambria Math" w:eastAsia="宋体" w:hAnsi="Cambria Math"/>
                <w:i/>
                <w:color w:val="000000"/>
                <w:lang w:eastAsia="en-GB"/>
              </w:rPr>
            </m:ctrlPr>
          </m:sSubPr>
          <m:e>
            <m:r>
              <w:rPr>
                <w:rFonts w:ascii="Cambria Math" w:eastAsia="宋体" w:hAnsi="Cambria Math"/>
                <w:color w:val="000000"/>
                <w:lang w:eastAsia="en-GB"/>
              </w:rPr>
              <m:t>R</m:t>
            </m:r>
          </m:e>
          <m:sub>
            <m:r>
              <w:rPr>
                <w:rFonts w:ascii="Cambria Math" w:eastAsia="宋体" w:hAnsi="Cambria Math"/>
                <w:color w:val="000000"/>
                <w:lang w:eastAsia="en-GB"/>
              </w:rPr>
              <m:t>x,y+j×</m:t>
            </m:r>
            <m:sSubSup>
              <m:sSubSupPr>
                <m:ctrlPr>
                  <w:rPr>
                    <w:rFonts w:ascii="Cambria Math" w:eastAsia="宋体" w:hAnsi="Cambria Math"/>
                    <w:i/>
                    <w:color w:val="000000"/>
                    <w:lang w:eastAsia="en-GB"/>
                  </w:rPr>
                </m:ctrlPr>
              </m:sSubSupPr>
              <m:e>
                <m:r>
                  <w:rPr>
                    <w:rFonts w:ascii="Cambria Math" w:eastAsia="宋体" w:hAnsi="Cambria Math"/>
                    <w:color w:val="000000"/>
                    <w:lang w:eastAsia="en-GB"/>
                  </w:rPr>
                  <m:t>P</m:t>
                </m:r>
              </m:e>
              <m:sub>
                <m:r>
                  <w:rPr>
                    <w:rFonts w:ascii="Cambria Math" w:eastAsia="宋体" w:hAnsi="Cambria Math"/>
                    <w:color w:val="000000"/>
                    <w:lang w:eastAsia="en-GB"/>
                  </w:rPr>
                  <m:t>rsv</m:t>
                </m:r>
                <m:sSub>
                  <m:sSubPr>
                    <m:ctrlPr>
                      <w:rPr>
                        <w:rFonts w:ascii="Cambria Math" w:eastAsia="宋体" w:hAnsi="Cambria Math"/>
                        <w:i/>
                        <w:color w:val="000000"/>
                        <w:lang w:eastAsia="en-GB"/>
                      </w:rPr>
                    </m:ctrlPr>
                  </m:sSubPr>
                  <m:e>
                    <m:r>
                      <w:rPr>
                        <w:rFonts w:ascii="Cambria Math" w:eastAsia="宋体" w:hAnsi="Cambria Math"/>
                        <w:color w:val="000000"/>
                        <w:lang w:eastAsia="en-GB"/>
                      </w:rPr>
                      <m:t>p</m:t>
                    </m:r>
                  </m:e>
                  <m:sub>
                    <m:r>
                      <w:rPr>
                        <w:rFonts w:ascii="Cambria Math" w:eastAsia="宋体" w:hAnsi="Cambria Math"/>
                        <w:color w:val="000000"/>
                        <w:lang w:eastAsia="en-GB"/>
                      </w:rPr>
                      <m:t>TX</m:t>
                    </m:r>
                  </m:sub>
                </m:sSub>
              </m:sub>
              <m:sup>
                <m:r>
                  <w:rPr>
                    <w:rFonts w:ascii="Cambria Math" w:eastAsia="宋体" w:hAnsi="Cambria Math" w:hint="eastAsia"/>
                    <w:color w:val="000000"/>
                    <w:lang w:eastAsia="en-GB"/>
                  </w:rPr>
                  <m:t>'</m:t>
                </m:r>
              </m:sup>
            </m:sSubSup>
          </m:sub>
        </m:sSub>
      </m:oMath>
      <w:r w:rsidRPr="009656AC">
        <w:rPr>
          <w:rFonts w:eastAsia="宋体"/>
          <w:color w:val="000000"/>
          <w:lang w:eastAsia="en-US"/>
        </w:rPr>
        <w:t xml:space="preserve"> for </w:t>
      </w:r>
      <w:r w:rsidRPr="009656AC">
        <w:rPr>
          <w:rFonts w:eastAsia="宋体"/>
          <w:i/>
          <w:color w:val="000000"/>
          <w:lang w:eastAsia="en-US"/>
        </w:rPr>
        <w:t>q</w:t>
      </w:r>
      <w:r w:rsidRPr="009656AC">
        <w:rPr>
          <w:rFonts w:eastAsia="宋体"/>
          <w:color w:val="000000"/>
          <w:lang w:eastAsia="en-US"/>
        </w:rPr>
        <w:t xml:space="preserve">=1, 2, …, </w:t>
      </w:r>
      <w:r w:rsidRPr="009656AC">
        <w:rPr>
          <w:rFonts w:eastAsia="宋体"/>
          <w:i/>
          <w:color w:val="000000"/>
          <w:lang w:eastAsia="en-US"/>
        </w:rPr>
        <w:t>Q</w:t>
      </w:r>
      <w:r w:rsidRPr="009656AC">
        <w:rPr>
          <w:rFonts w:eastAsia="宋体"/>
          <w:color w:val="000000"/>
          <w:lang w:eastAsia="en-US"/>
        </w:rPr>
        <w:t xml:space="preserve"> and </w:t>
      </w:r>
      <w:r w:rsidRPr="009656AC">
        <w:rPr>
          <w:rFonts w:eastAsia="宋体"/>
          <w:i/>
          <w:color w:val="000000"/>
          <w:lang w:eastAsia="en-US"/>
        </w:rPr>
        <w:t>j=</w:t>
      </w:r>
      <w:r w:rsidRPr="009656AC">
        <w:rPr>
          <w:rFonts w:eastAsia="宋体"/>
          <w:color w:val="000000"/>
          <w:lang w:eastAsia="en-US"/>
        </w:rPr>
        <w:t xml:space="preserve">0, 1, …, </w:t>
      </w:r>
      <m:oMath>
        <m:sSub>
          <m:sSubPr>
            <m:ctrlPr>
              <w:rPr>
                <w:rFonts w:ascii="Cambria Math" w:eastAsia="宋体" w:hAnsi="Cambria Math"/>
                <w:i/>
                <w:color w:val="000000"/>
                <w:lang w:eastAsia="en-GB"/>
              </w:rPr>
            </m:ctrlPr>
          </m:sSubPr>
          <m:e>
            <m:r>
              <w:rPr>
                <w:rFonts w:ascii="Cambria Math" w:eastAsia="宋体" w:hAnsi="Cambria Math"/>
                <w:color w:val="000000"/>
                <w:lang w:eastAsia="en-GB"/>
              </w:rPr>
              <m:t>C</m:t>
            </m:r>
          </m:e>
          <m:sub>
            <m:r>
              <w:rPr>
                <w:rFonts w:ascii="Cambria Math" w:eastAsia="宋体" w:hAnsi="Cambria Math"/>
                <w:color w:val="000000"/>
                <w:lang w:eastAsia="en-GB"/>
              </w:rPr>
              <m:t>resel</m:t>
            </m:r>
          </m:sub>
        </m:sSub>
        <m:r>
          <w:rPr>
            <w:rFonts w:ascii="Cambria Math" w:eastAsia="宋体" w:hAnsi="Cambria Math"/>
            <w:color w:val="000000"/>
            <w:lang w:eastAsia="en-GB"/>
          </w:rPr>
          <m:t>-1</m:t>
        </m:r>
      </m:oMath>
      <w:r w:rsidRPr="009656AC">
        <w:rPr>
          <w:rFonts w:eastAsia="宋体"/>
          <w:color w:val="000000"/>
          <w:lang w:eastAsia="en-US"/>
        </w:rPr>
        <w:t xml:space="preserve">. Here, </w:t>
      </w:r>
      <m:oMath>
        <m:sSubSup>
          <m:sSubSupPr>
            <m:ctrlPr>
              <w:rPr>
                <w:rFonts w:ascii="Cambria Math" w:eastAsia="宋体" w:hAnsi="Cambria Math"/>
                <w:i/>
                <w:color w:val="000000"/>
                <w:lang w:eastAsia="en-GB"/>
              </w:rPr>
            </m:ctrlPr>
          </m:sSubSupPr>
          <m:e>
            <m:r>
              <w:rPr>
                <w:rFonts w:ascii="Cambria Math" w:eastAsia="宋体" w:hAnsi="Cambria Math"/>
                <w:color w:val="000000"/>
                <w:lang w:eastAsia="en-GB"/>
              </w:rPr>
              <m:t>P</m:t>
            </m:r>
            <m:ctrlPr>
              <w:rPr>
                <w:rFonts w:ascii="Cambria Math" w:eastAsia="宋体" w:hAnsi="Cambria Math"/>
                <w:color w:val="000000"/>
                <w:lang w:eastAsia="en-GB"/>
              </w:rPr>
            </m:ctrlPr>
          </m:e>
          <m:sub>
            <m:r>
              <w:rPr>
                <w:rFonts w:ascii="Cambria Math" w:eastAsia="宋体" w:hAnsi="Cambria Math"/>
                <w:color w:val="000000"/>
                <w:lang w:eastAsia="en-GB"/>
              </w:rPr>
              <m:t>rsvp</m:t>
            </m:r>
            <m:r>
              <m:rPr>
                <m:lit/>
              </m:rPr>
              <w:rPr>
                <w:rFonts w:ascii="Cambria Math" w:eastAsia="宋体" w:hAnsi="Cambria Math"/>
                <w:color w:val="000000"/>
                <w:lang w:eastAsia="en-GB"/>
              </w:rPr>
              <m:t>_</m:t>
            </m:r>
            <m:r>
              <w:rPr>
                <w:rFonts w:ascii="Cambria Math" w:eastAsia="宋体" w:hAnsi="Cambria Math"/>
                <w:color w:val="000000"/>
                <w:lang w:eastAsia="en-GB"/>
              </w:rPr>
              <m:t>RX</m:t>
            </m:r>
          </m:sub>
          <m:sup>
            <m:r>
              <m:rPr>
                <m:sty m:val="p"/>
              </m:rPr>
              <w:rPr>
                <w:rFonts w:ascii="Cambria Math" w:eastAsia="宋体" w:hAnsi="Cambria Math" w:hint="eastAsia"/>
                <w:color w:val="000000"/>
                <w:lang w:eastAsia="en-GB"/>
              </w:rPr>
              <m:t>'</m:t>
            </m:r>
          </m:sup>
        </m:sSubSup>
      </m:oMath>
      <w:r w:rsidRPr="009656AC">
        <w:rPr>
          <w:rFonts w:eastAsia="宋体"/>
          <w:color w:val="000000"/>
          <w:lang w:eastAsia="en-GB"/>
        </w:rPr>
        <w:t xml:space="preserve"> is </w:t>
      </w:r>
      <m:oMath>
        <m:sSub>
          <m:sSubPr>
            <m:ctrlPr>
              <w:rPr>
                <w:rFonts w:ascii="Cambria Math" w:eastAsia="宋体" w:hAnsi="Cambria Math"/>
                <w:i/>
                <w:color w:val="000000"/>
                <w:lang w:eastAsia="en-US"/>
              </w:rPr>
            </m:ctrlPr>
          </m:sSubPr>
          <m:e>
            <m:r>
              <w:rPr>
                <w:rFonts w:ascii="Cambria Math" w:eastAsia="宋体"/>
                <w:color w:val="000000"/>
                <w:lang w:eastAsia="en-US"/>
              </w:rPr>
              <m:t>P</m:t>
            </m:r>
          </m:e>
          <m:sub>
            <m:r>
              <w:rPr>
                <w:rFonts w:ascii="Cambria Math" w:eastAsia="宋体"/>
                <w:color w:val="000000"/>
                <w:lang w:eastAsia="en-US"/>
              </w:rPr>
              <m:t>step</m:t>
            </m:r>
          </m:sub>
        </m:sSub>
        <m:r>
          <w:rPr>
            <w:rFonts w:ascii="Cambria Math" w:eastAsia="宋体"/>
            <w:color w:val="000000"/>
            <w:lang w:eastAsia="en-US"/>
          </w:rPr>
          <m:t>×</m:t>
        </m:r>
        <m:sSub>
          <m:sSubPr>
            <m:ctrlPr>
              <w:rPr>
                <w:rFonts w:ascii="Cambria Math" w:eastAsia="宋体" w:hAnsi="Cambria Math"/>
                <w:i/>
                <w:color w:val="000000"/>
                <w:lang w:eastAsia="en-US"/>
              </w:rPr>
            </m:ctrlPr>
          </m:sSubPr>
          <m:e>
            <m:r>
              <w:rPr>
                <w:rFonts w:ascii="Cambria Math" w:eastAsia="宋体"/>
                <w:color w:val="000000"/>
                <w:lang w:eastAsia="en-US"/>
              </w:rPr>
              <m:t>P</m:t>
            </m:r>
          </m:e>
          <m:sub>
            <m:r>
              <w:rPr>
                <w:rFonts w:ascii="Cambria Math" w:eastAsia="宋体"/>
                <w:color w:val="000000"/>
                <w:lang w:eastAsia="en-US"/>
              </w:rPr>
              <m:t>rsvp_RX</m:t>
            </m:r>
          </m:sub>
        </m:sSub>
      </m:oMath>
      <w:r w:rsidRPr="009656AC">
        <w:rPr>
          <w:rFonts w:eastAsia="宋体"/>
          <w:color w:val="000000"/>
          <w:lang w:eastAsia="en-GB"/>
        </w:rPr>
        <w:t xml:space="preserve">with </w:t>
      </w:r>
      <m:oMath>
        <m:sSub>
          <m:sSubPr>
            <m:ctrlPr>
              <w:rPr>
                <w:rFonts w:ascii="Cambria Math" w:eastAsia="宋体" w:hAnsi="Cambria Math"/>
                <w:i/>
                <w:color w:val="000000"/>
                <w:lang w:eastAsia="en-US"/>
              </w:rPr>
            </m:ctrlPr>
          </m:sSubPr>
          <m:e>
            <m:r>
              <w:rPr>
                <w:rFonts w:ascii="Cambria Math" w:eastAsia="宋体"/>
                <w:color w:val="000000"/>
                <w:lang w:eastAsia="en-US"/>
              </w:rPr>
              <m:t>P</m:t>
            </m:r>
          </m:e>
          <m:sub>
            <m:r>
              <w:rPr>
                <w:rFonts w:ascii="Cambria Math" w:eastAsia="宋体"/>
                <w:color w:val="000000"/>
                <w:lang w:eastAsia="en-US"/>
              </w:rPr>
              <m:t>step</m:t>
            </m:r>
          </m:sub>
        </m:sSub>
      </m:oMath>
      <w:r w:rsidRPr="009656AC">
        <w:rPr>
          <w:rFonts w:eastAsia="宋体"/>
          <w:color w:val="000000"/>
          <w:lang w:eastAsia="en-US"/>
        </w:rPr>
        <w:t xml:space="preserve"> determined </w:t>
      </w:r>
      <w:r w:rsidRPr="009656AC">
        <w:rPr>
          <w:rFonts w:eastAsia="宋体"/>
          <w:color w:val="000000"/>
          <w:lang w:eastAsia="en-GB"/>
        </w:rPr>
        <w:t xml:space="preserve">according to  Table 14.1.1-1 in </w:t>
      </w:r>
      <w:r w:rsidRPr="009656AC">
        <w:rPr>
          <w:rFonts w:eastAsia="宋体"/>
          <w:color w:val="000000"/>
          <w:lang w:eastAsia="en-US"/>
        </w:rPr>
        <w:t>[19, TS 36.213]</w:t>
      </w:r>
      <w:r w:rsidRPr="009656AC">
        <w:rPr>
          <w:rFonts w:eastAsia="宋体"/>
          <w:color w:val="000000"/>
          <w:lang w:eastAsia="en-GB"/>
        </w:rPr>
        <w:t>,</w:t>
      </w:r>
      <w:r w:rsidRPr="009656AC">
        <w:rPr>
          <w:rFonts w:eastAsia="宋体"/>
          <w:color w:val="000000"/>
          <w:lang w:eastAsia="en-US"/>
        </w:rPr>
        <w:t xml:space="preserve"> </w:t>
      </w:r>
      <m:oMath>
        <m:r>
          <w:rPr>
            <w:rFonts w:ascii="Cambria Math" w:eastAsia="宋体" w:hAnsi="Cambria Math"/>
            <w:color w:val="000000"/>
            <w:lang w:eastAsia="en-GB"/>
          </w:rPr>
          <m:t>Q=</m:t>
        </m:r>
        <m:d>
          <m:dPr>
            <m:begChr m:val="⌈"/>
            <m:endChr m:val="⌉"/>
            <m:ctrlPr>
              <w:rPr>
                <w:rFonts w:ascii="Cambria Math" w:eastAsia="宋体" w:hAnsi="Cambria Math"/>
                <w:color w:val="000000"/>
                <w:lang w:eastAsia="en-GB"/>
              </w:rPr>
            </m:ctrlPr>
          </m:dPr>
          <m:e>
            <m:f>
              <m:fPr>
                <m:ctrlPr>
                  <w:rPr>
                    <w:rFonts w:ascii="Cambria Math" w:eastAsia="宋体" w:hAnsi="Cambria Math"/>
                    <w:color w:val="000000"/>
                    <w:lang w:eastAsia="en-GB"/>
                  </w:rPr>
                </m:ctrlPr>
              </m:fPr>
              <m:num>
                <m:sSub>
                  <m:sSubPr>
                    <m:ctrlPr>
                      <w:rPr>
                        <w:rFonts w:ascii="Cambria Math" w:eastAsia="宋体" w:hAnsi="Cambria Math"/>
                        <w:i/>
                        <w:color w:val="000000"/>
                        <w:lang w:eastAsia="en-GB"/>
                      </w:rPr>
                    </m:ctrlPr>
                  </m:sSubPr>
                  <m:e>
                    <m:r>
                      <w:rPr>
                        <w:rFonts w:ascii="Cambria Math" w:eastAsia="宋体" w:hAnsi="Cambria Math"/>
                        <w:color w:val="000000"/>
                        <w:lang w:eastAsia="en-GB"/>
                      </w:rPr>
                      <m:t>T</m:t>
                    </m:r>
                  </m:e>
                  <m:sub>
                    <m:r>
                      <w:rPr>
                        <w:rFonts w:ascii="Cambria Math" w:eastAsia="宋体" w:hAnsi="Cambria Math"/>
                        <w:color w:val="000000"/>
                        <w:lang w:eastAsia="en-GB"/>
                      </w:rPr>
                      <m:t>scal</m:t>
                    </m:r>
                  </m:sub>
                </m:sSub>
              </m:num>
              <m:den>
                <m:sSub>
                  <m:sSubPr>
                    <m:ctrlPr>
                      <w:rPr>
                        <w:rFonts w:ascii="Cambria Math" w:eastAsia="宋体" w:hAnsi="Cambria Math"/>
                        <w:i/>
                        <w:color w:val="000000"/>
                        <w:lang w:eastAsia="en-GB"/>
                      </w:rPr>
                    </m:ctrlPr>
                  </m:sSubPr>
                  <m:e>
                    <m:r>
                      <w:rPr>
                        <w:rFonts w:ascii="Cambria Math" w:eastAsia="宋体" w:hAnsi="Cambria Math" w:cs="Arial"/>
                        <w:color w:val="000000"/>
                        <w:sz w:val="18"/>
                        <w:szCs w:val="18"/>
                        <w:lang w:eastAsia="en-GB"/>
                      </w:rPr>
                      <m:t>100×</m:t>
                    </m:r>
                    <m:r>
                      <w:rPr>
                        <w:rFonts w:ascii="Cambria Math" w:eastAsia="宋体" w:hAnsi="Cambria Math"/>
                        <w:color w:val="000000"/>
                        <w:lang w:eastAsia="en-GB"/>
                      </w:rPr>
                      <m:t>P</m:t>
                    </m:r>
                    <m:ctrlPr>
                      <w:rPr>
                        <w:rFonts w:ascii="Cambria Math" w:eastAsia="宋体" w:hAnsi="Cambria Math"/>
                        <w:color w:val="000000"/>
                        <w:lang w:eastAsia="en-GB"/>
                      </w:rPr>
                    </m:ctrlPr>
                  </m:e>
                  <m:sub>
                    <m:sSub>
                      <m:sSubPr>
                        <m:ctrlPr>
                          <w:rPr>
                            <w:rFonts w:ascii="Cambria Math" w:eastAsia="宋体" w:hAnsi="Cambria Math"/>
                            <w:i/>
                            <w:color w:val="000000"/>
                            <w:lang w:eastAsia="en-GB"/>
                          </w:rPr>
                        </m:ctrlPr>
                      </m:sSubPr>
                      <m:e>
                        <m:r>
                          <w:rPr>
                            <w:rFonts w:ascii="Cambria Math" w:eastAsia="宋体" w:hAnsi="Cambria Math"/>
                            <w:color w:val="000000"/>
                            <w:lang w:eastAsia="en-GB"/>
                          </w:rPr>
                          <m:t>rsvp</m:t>
                        </m:r>
                      </m:e>
                      <m:sub>
                        <m:r>
                          <w:rPr>
                            <w:rFonts w:ascii="Cambria Math" w:eastAsia="宋体" w:hAnsi="Cambria Math"/>
                            <w:color w:val="000000"/>
                            <w:lang w:eastAsia="en-GB"/>
                          </w:rPr>
                          <m:t>RX</m:t>
                        </m:r>
                      </m:sub>
                    </m:sSub>
                  </m:sub>
                </m:sSub>
              </m:den>
            </m:f>
          </m:e>
        </m:d>
        <m:r>
          <w:rPr>
            <w:rFonts w:ascii="Cambria Math" w:eastAsia="宋体" w:hAnsi="Cambria Math"/>
            <w:color w:val="000000"/>
            <w:lang w:eastAsia="en-GB"/>
          </w:rPr>
          <m:t xml:space="preserve"> </m:t>
        </m:r>
      </m:oMath>
      <w:r w:rsidRPr="009656AC">
        <w:rPr>
          <w:rFonts w:eastAsia="宋体"/>
          <w:color w:val="000000"/>
          <w:lang w:eastAsia="en-GB"/>
        </w:rPr>
        <w:t xml:space="preserve"> </w:t>
      </w:r>
      <w:r w:rsidRPr="009656AC">
        <w:rPr>
          <w:rFonts w:eastAsia="宋体"/>
          <w:color w:val="000000"/>
          <w:lang w:eastAsia="en-US"/>
        </w:rPr>
        <w:t xml:space="preserve">if </w:t>
      </w:r>
      <m:oMath>
        <m:sSub>
          <m:sSubPr>
            <m:ctrlPr>
              <w:rPr>
                <w:rFonts w:ascii="Cambria Math" w:eastAsia="宋体" w:hAnsi="Cambria Math"/>
                <w:i/>
                <w:color w:val="000000"/>
                <w:lang w:eastAsia="en-GB"/>
              </w:rPr>
            </m:ctrlPr>
          </m:sSubPr>
          <m:e>
            <m:r>
              <w:rPr>
                <w:rFonts w:ascii="Cambria Math" w:eastAsia="宋体" w:hAnsi="Cambria Math" w:cs="Arial"/>
                <w:color w:val="000000"/>
                <w:sz w:val="18"/>
                <w:szCs w:val="18"/>
                <w:lang w:eastAsia="en-GB"/>
              </w:rPr>
              <m:t>100×</m:t>
            </m:r>
            <m:r>
              <w:rPr>
                <w:rFonts w:ascii="Cambria Math" w:eastAsia="宋体" w:hAnsi="Cambria Math"/>
                <w:color w:val="000000"/>
                <w:lang w:eastAsia="en-GB"/>
              </w:rPr>
              <m:t>P</m:t>
            </m:r>
          </m:e>
          <m:sub>
            <m:r>
              <w:rPr>
                <w:rFonts w:ascii="Cambria Math" w:eastAsia="宋体" w:hAnsi="Cambria Math"/>
                <w:color w:val="000000"/>
                <w:lang w:eastAsia="en-GB"/>
              </w:rPr>
              <m:t>rsv</m:t>
            </m:r>
            <m:sSub>
              <m:sSubPr>
                <m:ctrlPr>
                  <w:rPr>
                    <w:rFonts w:ascii="Cambria Math" w:eastAsia="宋体" w:hAnsi="Cambria Math"/>
                    <w:i/>
                    <w:color w:val="000000"/>
                    <w:lang w:eastAsia="en-GB"/>
                  </w:rPr>
                </m:ctrlPr>
              </m:sSubPr>
              <m:e>
                <m:r>
                  <w:rPr>
                    <w:rFonts w:ascii="Cambria Math" w:eastAsia="宋体" w:hAnsi="Cambria Math"/>
                    <w:color w:val="000000"/>
                    <w:lang w:eastAsia="en-GB"/>
                  </w:rPr>
                  <m:t>p</m:t>
                </m:r>
              </m:e>
              <m:sub>
                <m:r>
                  <w:rPr>
                    <w:rFonts w:ascii="Cambria Math" w:eastAsia="宋体" w:hAnsi="Cambria Math"/>
                    <w:color w:val="000000"/>
                    <w:lang w:eastAsia="en-GB"/>
                  </w:rPr>
                  <m:t>RX</m:t>
                </m:r>
              </m:sub>
            </m:sSub>
          </m:sub>
        </m:sSub>
        <m:r>
          <w:rPr>
            <w:rFonts w:ascii="Cambria Math" w:eastAsia="宋体" w:hAnsi="Cambria Math"/>
            <w:color w:val="000000"/>
            <w:lang w:eastAsia="en-GB"/>
          </w:rPr>
          <m:t xml:space="preserve">&lt; </m:t>
        </m:r>
        <m:sSub>
          <m:sSubPr>
            <m:ctrlPr>
              <w:rPr>
                <w:rFonts w:ascii="Cambria Math" w:eastAsia="宋体" w:hAnsi="Cambria Math"/>
                <w:i/>
                <w:color w:val="000000"/>
                <w:lang w:eastAsia="en-GB"/>
              </w:rPr>
            </m:ctrlPr>
          </m:sSubPr>
          <m:e>
            <m:r>
              <w:rPr>
                <w:rFonts w:ascii="Cambria Math" w:eastAsia="宋体" w:hAnsi="Cambria Math"/>
                <w:color w:val="000000"/>
                <w:lang w:eastAsia="en-GB"/>
              </w:rPr>
              <m:t>T</m:t>
            </m:r>
          </m:e>
          <m:sub>
            <m:r>
              <w:rPr>
                <w:rFonts w:ascii="Cambria Math" w:eastAsia="宋体" w:hAnsi="Cambria Math"/>
                <w:color w:val="000000"/>
                <w:lang w:eastAsia="en-GB"/>
              </w:rPr>
              <m:t>scal</m:t>
            </m:r>
          </m:sub>
        </m:sSub>
      </m:oMath>
      <w:r w:rsidRPr="009656AC">
        <w:rPr>
          <w:rFonts w:eastAsia="宋体"/>
          <w:color w:val="000000"/>
          <w:lang w:eastAsia="en-US"/>
        </w:rPr>
        <w:t xml:space="preserve"> and </w:t>
      </w:r>
      <m:oMath>
        <m:r>
          <w:rPr>
            <w:rFonts w:ascii="Cambria Math" w:eastAsia="宋体" w:hAnsi="Cambria Math"/>
            <w:color w:val="000000"/>
            <w:lang w:eastAsia="en-US"/>
          </w:rPr>
          <m:t xml:space="preserve"> </m:t>
        </m:r>
        <m:sSup>
          <m:sSupPr>
            <m:ctrlPr>
              <w:rPr>
                <w:rFonts w:ascii="Cambria Math" w:eastAsia="宋体" w:hAnsi="Cambria Math"/>
                <w:i/>
                <w:color w:val="000000"/>
                <w:lang w:eastAsia="en-GB"/>
              </w:rPr>
            </m:ctrlPr>
          </m:sSupPr>
          <m:e>
            <m:r>
              <w:rPr>
                <w:rFonts w:ascii="Cambria Math" w:eastAsia="宋体" w:hAnsi="Cambria Math"/>
                <w:color w:val="000000"/>
                <w:lang w:eastAsia="en-GB"/>
              </w:rPr>
              <m:t xml:space="preserve"> n</m:t>
            </m:r>
            <m:ctrlPr>
              <w:rPr>
                <w:rFonts w:ascii="Cambria Math" w:eastAsia="宋体" w:hAnsi="Cambria Math"/>
                <w:i/>
                <w:color w:val="000000"/>
                <w:lang w:eastAsia="en-US"/>
              </w:rPr>
            </m:ctrlPr>
          </m:e>
          <m:sup>
            <m:r>
              <w:rPr>
                <w:rFonts w:ascii="Cambria Math" w:eastAsia="宋体" w:hAnsi="Cambria Math" w:hint="eastAsia"/>
                <w:color w:val="000000"/>
                <w:lang w:eastAsia="en-GB"/>
              </w:rPr>
              <m:t>'</m:t>
            </m:r>
          </m:sup>
        </m:sSup>
        <m:r>
          <w:rPr>
            <w:rFonts w:ascii="Cambria Math" w:eastAsia="宋体" w:hAnsi="Cambria Math"/>
            <w:color w:val="000000"/>
            <w:lang w:eastAsia="en-GB"/>
          </w:rPr>
          <m:t>-m</m:t>
        </m:r>
        <m:r>
          <w:rPr>
            <w:rFonts w:ascii="Cambria Math" w:eastAsia="宋体" w:hAnsi="Cambria Math" w:hint="eastAsia"/>
            <w:color w:val="000000"/>
            <w:lang w:eastAsia="en-GB"/>
          </w:rPr>
          <m:t>≤</m:t>
        </m:r>
        <m:sSubSup>
          <m:sSubSupPr>
            <m:ctrlPr>
              <w:rPr>
                <w:rFonts w:ascii="Cambria Math" w:eastAsia="宋体" w:hAnsi="Cambria Math"/>
                <w:i/>
                <w:color w:val="000000"/>
                <w:lang w:eastAsia="en-GB"/>
              </w:rPr>
            </m:ctrlPr>
          </m:sSubSupPr>
          <m:e>
            <m:r>
              <w:rPr>
                <w:rFonts w:ascii="Cambria Math" w:eastAsia="宋体" w:hAnsi="Cambria Math"/>
                <w:color w:val="000000"/>
                <w:lang w:eastAsia="en-GB"/>
              </w:rPr>
              <m:t>P</m:t>
            </m:r>
          </m:e>
          <m:sub>
            <m:sSub>
              <m:sSubPr>
                <m:ctrlPr>
                  <w:rPr>
                    <w:rFonts w:ascii="Cambria Math" w:eastAsia="宋体" w:hAnsi="Cambria Math"/>
                    <w:i/>
                    <w:color w:val="000000"/>
                    <w:lang w:eastAsia="en-GB"/>
                  </w:rPr>
                </m:ctrlPr>
              </m:sSubPr>
              <m:e>
                <m:r>
                  <w:rPr>
                    <w:rFonts w:ascii="Cambria Math" w:eastAsia="宋体" w:hAnsi="Cambria Math"/>
                    <w:color w:val="000000"/>
                    <w:lang w:eastAsia="en-GB"/>
                  </w:rPr>
                  <m:t>rsvp</m:t>
                </m:r>
              </m:e>
              <m:sub>
                <m:r>
                  <w:rPr>
                    <w:rFonts w:ascii="Cambria Math" w:eastAsia="宋体" w:hAnsi="Cambria Math"/>
                    <w:color w:val="000000"/>
                    <w:lang w:eastAsia="en-GB"/>
                  </w:rPr>
                  <m:t>RX</m:t>
                </m:r>
              </m:sub>
            </m:sSub>
          </m:sub>
          <m:sup>
            <m:r>
              <m:rPr>
                <m:sty m:val="p"/>
              </m:rPr>
              <w:rPr>
                <w:rFonts w:ascii="Cambria Math" w:eastAsia="宋体" w:hAnsi="Cambria Math" w:hint="eastAsia"/>
                <w:color w:val="000000"/>
                <w:lang w:eastAsia="en-GB"/>
              </w:rPr>
              <m:t>'</m:t>
            </m:r>
          </m:sup>
        </m:sSubSup>
      </m:oMath>
      <w:r w:rsidRPr="009656AC">
        <w:rPr>
          <w:rFonts w:eastAsia="宋体"/>
          <w:color w:val="000000"/>
          <w:lang w:eastAsia="en-US"/>
        </w:rPr>
        <w:t xml:space="preserve">, </w:t>
      </w:r>
      <w:r w:rsidRPr="009656AC">
        <w:rPr>
          <w:rFonts w:eastAsia="宋体"/>
          <w:color w:val="000000"/>
          <w:lang w:eastAsia="zh-CN"/>
        </w:rPr>
        <w:t xml:space="preserve">where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t</m:t>
            </m:r>
          </m:e>
          <m:sub>
            <m:sSup>
              <m:sSupPr>
                <m:ctrlPr>
                  <w:rPr>
                    <w:rFonts w:ascii="Cambria Math" w:eastAsia="宋体" w:hAnsi="Cambria Math"/>
                    <w:i/>
                    <w:color w:val="000000"/>
                    <w:lang w:eastAsia="en-GB"/>
                  </w:rPr>
                </m:ctrlPr>
              </m:sSupPr>
              <m:e>
                <m:r>
                  <w:rPr>
                    <w:rFonts w:ascii="Cambria Math" w:eastAsia="宋体" w:hAnsi="Cambria Math"/>
                    <w:color w:val="000000"/>
                    <w:lang w:eastAsia="en-GB"/>
                  </w:rPr>
                  <m:t>n</m:t>
                </m:r>
                <m:ctrlPr>
                  <w:rPr>
                    <w:rFonts w:ascii="Cambria Math" w:eastAsia="宋体" w:hAnsi="Cambria Math"/>
                    <w:i/>
                    <w:color w:val="000000"/>
                    <w:lang w:eastAsia="en-US"/>
                  </w:rPr>
                </m:ctrlPr>
              </m:e>
              <m:sup>
                <m:r>
                  <m:rPr>
                    <m:sty m:val="p"/>
                  </m:rPr>
                  <w:rPr>
                    <w:rFonts w:ascii="Cambria Math" w:eastAsia="宋体" w:hAnsi="Cambria Math" w:hint="eastAsia"/>
                    <w:color w:val="000000"/>
                    <w:lang w:eastAsia="en-GB"/>
                  </w:rPr>
                  <m:t>'</m:t>
                </m:r>
              </m:sup>
            </m:sSup>
          </m:sub>
          <m:sup>
            <m:r>
              <w:rPr>
                <w:rFonts w:ascii="Cambria Math" w:eastAsia="宋体" w:hAnsi="Cambria Math"/>
                <w:color w:val="000000"/>
                <w:lang w:eastAsia="en-US"/>
              </w:rPr>
              <m:t>LTESL</m:t>
            </m:r>
          </m:sup>
        </m:sSubSup>
        <m:r>
          <w:rPr>
            <w:rFonts w:ascii="Cambria Math" w:eastAsia="宋体" w:hAnsi="Cambria Math"/>
            <w:color w:val="000000"/>
            <w:lang w:eastAsia="en-GB"/>
          </w:rPr>
          <m:t xml:space="preserve"> = </m:t>
        </m:r>
        <m:sSub>
          <m:sSubPr>
            <m:ctrlPr>
              <w:rPr>
                <w:rFonts w:ascii="Cambria Math" w:eastAsia="宋体" w:hAnsi="Cambria Math"/>
                <w:i/>
                <w:color w:val="000000"/>
                <w:lang w:eastAsia="en-US"/>
              </w:rPr>
            </m:ctrlPr>
          </m:sSubPr>
          <m:e>
            <m:r>
              <w:rPr>
                <w:rFonts w:ascii="Cambria Math" w:eastAsia="宋体" w:hAnsi="Cambria Math"/>
                <w:color w:val="000000"/>
                <w:lang w:eastAsia="en-US"/>
              </w:rPr>
              <m:t>n</m:t>
            </m:r>
            <m:ctrlPr>
              <w:rPr>
                <w:rFonts w:ascii="Cambria Math" w:eastAsia="宋体" w:hAnsi="Cambria Math"/>
                <w:i/>
                <w:color w:val="000000"/>
                <w:lang w:eastAsia="en-GB"/>
              </w:rPr>
            </m:ctrlPr>
          </m:e>
          <m:sub>
            <m:r>
              <w:rPr>
                <w:rFonts w:ascii="Cambria Math" w:eastAsia="宋体" w:hAnsi="Cambria Math"/>
                <w:color w:val="000000"/>
                <w:lang w:eastAsia="en-US"/>
              </w:rPr>
              <m:t>LTE</m:t>
            </m:r>
          </m:sub>
        </m:sSub>
        <m:r>
          <w:rPr>
            <w:rFonts w:ascii="Cambria Math" w:eastAsia="宋体" w:hAnsi="Cambria Math"/>
            <w:color w:val="000000"/>
            <w:lang w:eastAsia="en-GB"/>
          </w:rPr>
          <m:t xml:space="preserve"> </m:t>
        </m:r>
      </m:oMath>
      <w:r w:rsidRPr="009656AC">
        <w:rPr>
          <w:rFonts w:eastAsia="宋体"/>
          <w:color w:val="000000"/>
          <w:lang w:eastAsia="zh-CN"/>
        </w:rPr>
        <w:t xml:space="preserve">if subframe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LTE</m:t>
            </m:r>
          </m:sub>
        </m:sSub>
      </m:oMath>
      <w:r w:rsidRPr="009656AC">
        <w:rPr>
          <w:rFonts w:eastAsia="宋体"/>
          <w:color w:val="000000"/>
          <w:lang w:eastAsia="en-US"/>
        </w:rPr>
        <w:t xml:space="preserve"> </w:t>
      </w:r>
      <w:r w:rsidRPr="009656AC">
        <w:rPr>
          <w:rFonts w:eastAsia="宋体"/>
          <w:color w:val="000000"/>
          <w:lang w:eastAsia="zh-CN"/>
        </w:rPr>
        <w:t xml:space="preserve">belongs to the set </w:t>
      </w:r>
      <m:oMath>
        <m:d>
          <m:dPr>
            <m:ctrlPr>
              <w:rPr>
                <w:rFonts w:ascii="Cambria Math" w:eastAsia="宋体" w:hAnsi="Cambria Math" w:cs="Mangal"/>
                <w:i/>
                <w:color w:val="000000"/>
                <w:sz w:val="22"/>
                <w:szCs w:val="22"/>
                <w:lang w:eastAsia="en-GB"/>
              </w:rPr>
            </m:ctrlPr>
          </m:dPr>
          <m:e>
            <m:sSubSup>
              <m:sSubSupPr>
                <m:ctrlPr>
                  <w:rPr>
                    <w:rFonts w:ascii="Cambria Math" w:eastAsia="宋体" w:hAnsi="Cambria Math" w:cs="Mangal"/>
                    <w:i/>
                    <w:color w:val="000000"/>
                    <w:sz w:val="22"/>
                    <w:szCs w:val="22"/>
                    <w:lang w:eastAsia="ko-KR"/>
                  </w:rPr>
                </m:ctrlPr>
              </m:sSubSupPr>
              <m:e>
                <m:r>
                  <w:rPr>
                    <w:rFonts w:ascii="Cambria Math" w:eastAsia="宋体" w:hAnsi="Cambria Math" w:cs="Mangal"/>
                    <w:color w:val="000000"/>
                    <w:sz w:val="22"/>
                    <w:szCs w:val="22"/>
                    <w:lang w:eastAsia="ko-KR"/>
                  </w:rPr>
                  <m:t>t</m:t>
                </m:r>
                <m:ctrlPr>
                  <w:rPr>
                    <w:rFonts w:ascii="Cambria Math" w:eastAsia="宋体" w:hAnsi="Cambria Math" w:cs="Mangal"/>
                    <w:i/>
                    <w:color w:val="000000"/>
                    <w:sz w:val="22"/>
                    <w:szCs w:val="22"/>
                    <w:lang w:eastAsia="en-GB"/>
                  </w:rPr>
                </m:ctrlPr>
              </m:e>
              <m:sub>
                <m:r>
                  <w:rPr>
                    <w:rFonts w:ascii="Cambria Math" w:eastAsia="宋体" w:hAnsi="Cambria Math" w:cs="Mangal"/>
                    <w:color w:val="000000"/>
                    <w:sz w:val="22"/>
                    <w:szCs w:val="22"/>
                    <w:lang w:eastAsia="ko-KR"/>
                  </w:rPr>
                  <m:t>0</m:t>
                </m:r>
              </m:sub>
              <m:sup>
                <m:r>
                  <w:rPr>
                    <w:rFonts w:ascii="Cambria Math" w:eastAsia="宋体" w:hAnsi="Cambria Math" w:cs="Mangal"/>
                    <w:color w:val="000000"/>
                    <w:sz w:val="22"/>
                    <w:szCs w:val="22"/>
                    <w:lang w:eastAsia="ko-KR"/>
                  </w:rPr>
                  <m:t>LTESL</m:t>
                </m:r>
              </m:sup>
            </m:sSubSup>
            <m:r>
              <w:rPr>
                <w:rFonts w:ascii="Cambria Math" w:eastAsia="宋体" w:hAnsi="Cambria Math" w:cs="Mangal"/>
                <w:color w:val="000000"/>
                <w:sz w:val="22"/>
                <w:szCs w:val="22"/>
                <w:lang w:eastAsia="en-GB"/>
              </w:rPr>
              <m:t>,</m:t>
            </m:r>
            <m:sSubSup>
              <m:sSubSupPr>
                <m:ctrlPr>
                  <w:rPr>
                    <w:rFonts w:ascii="Cambria Math" w:eastAsia="宋体" w:hAnsi="Cambria Math" w:cs="Mangal"/>
                    <w:i/>
                    <w:color w:val="000000"/>
                    <w:sz w:val="22"/>
                    <w:szCs w:val="22"/>
                    <w:lang w:eastAsia="ko-KR"/>
                  </w:rPr>
                </m:ctrlPr>
              </m:sSubSupPr>
              <m:e>
                <m:r>
                  <w:rPr>
                    <w:rFonts w:ascii="Cambria Math" w:eastAsia="宋体" w:hAnsi="Cambria Math" w:cs="Mangal"/>
                    <w:color w:val="000000"/>
                    <w:sz w:val="22"/>
                    <w:szCs w:val="22"/>
                    <w:lang w:eastAsia="ko-KR"/>
                  </w:rPr>
                  <m:t>t</m:t>
                </m:r>
                <m:ctrlPr>
                  <w:rPr>
                    <w:rFonts w:ascii="Cambria Math" w:eastAsia="宋体" w:hAnsi="Cambria Math" w:cs="Mangal"/>
                    <w:i/>
                    <w:color w:val="000000"/>
                    <w:sz w:val="22"/>
                    <w:szCs w:val="22"/>
                    <w:lang w:eastAsia="en-GB"/>
                  </w:rPr>
                </m:ctrlPr>
              </m:e>
              <m:sub>
                <m:r>
                  <w:rPr>
                    <w:rFonts w:ascii="Cambria Math" w:eastAsia="宋体" w:hAnsi="Cambria Math" w:cs="Mangal"/>
                    <w:color w:val="000000"/>
                    <w:sz w:val="22"/>
                    <w:szCs w:val="22"/>
                    <w:lang w:eastAsia="ko-KR"/>
                  </w:rPr>
                  <m:t>1</m:t>
                </m:r>
              </m:sub>
              <m:sup>
                <m:r>
                  <w:rPr>
                    <w:rFonts w:ascii="Cambria Math" w:eastAsia="宋体" w:hAnsi="Cambria Math" w:cs="Mangal"/>
                    <w:color w:val="000000"/>
                    <w:sz w:val="22"/>
                    <w:szCs w:val="22"/>
                    <w:lang w:eastAsia="ko-KR"/>
                  </w:rPr>
                  <m:t>LTESL</m:t>
                </m:r>
              </m:sup>
            </m:sSubSup>
            <m:r>
              <w:rPr>
                <w:rFonts w:ascii="Cambria Math" w:eastAsia="宋体" w:hAnsi="Cambria Math" w:cs="Mangal"/>
                <w:color w:val="000000"/>
                <w:sz w:val="22"/>
                <w:szCs w:val="22"/>
                <w:lang w:eastAsia="en-GB"/>
              </w:rPr>
              <m:t>,…,</m:t>
            </m:r>
            <m:sSubSup>
              <m:sSubSupPr>
                <m:ctrlPr>
                  <w:rPr>
                    <w:rFonts w:ascii="Cambria Math" w:eastAsia="宋体" w:hAnsi="Cambria Math" w:cs="Mangal"/>
                    <w:i/>
                    <w:color w:val="000000"/>
                    <w:sz w:val="22"/>
                    <w:szCs w:val="22"/>
                    <w:lang w:eastAsia="ko-KR"/>
                  </w:rPr>
                </m:ctrlPr>
              </m:sSubSupPr>
              <m:e>
                <m:r>
                  <w:rPr>
                    <w:rFonts w:ascii="Cambria Math" w:eastAsia="宋体" w:hAnsi="Cambria Math" w:cs="Mangal"/>
                    <w:color w:val="000000"/>
                    <w:sz w:val="22"/>
                    <w:szCs w:val="22"/>
                    <w:lang w:eastAsia="ko-KR"/>
                  </w:rPr>
                  <m:t>t</m:t>
                </m:r>
                <m:ctrlPr>
                  <w:rPr>
                    <w:rFonts w:ascii="Cambria Math" w:eastAsia="宋体" w:hAnsi="Cambria Math" w:cs="Mangal"/>
                    <w:i/>
                    <w:color w:val="000000"/>
                    <w:sz w:val="22"/>
                    <w:szCs w:val="22"/>
                    <w:lang w:eastAsia="en-GB"/>
                  </w:rPr>
                </m:ctrlPr>
              </m:e>
              <m:sub>
                <m:sSub>
                  <m:sSubPr>
                    <m:ctrlPr>
                      <w:rPr>
                        <w:rFonts w:ascii="Cambria Math" w:eastAsia="宋体" w:hAnsi="Cambria Math" w:cs="Mangal"/>
                        <w:i/>
                        <w:color w:val="000000"/>
                        <w:sz w:val="22"/>
                        <w:szCs w:val="22"/>
                        <w:lang w:eastAsia="en-GB"/>
                      </w:rPr>
                    </m:ctrlPr>
                  </m:sSubPr>
                  <m:e>
                    <m:r>
                      <w:rPr>
                        <w:rFonts w:ascii="Cambria Math" w:eastAsia="宋体" w:hAnsi="Cambria Math" w:cs="Mangal"/>
                        <w:color w:val="000000"/>
                        <w:sz w:val="22"/>
                        <w:szCs w:val="22"/>
                        <w:lang w:eastAsia="en-GB"/>
                      </w:rPr>
                      <m:t>T</m:t>
                    </m:r>
                    <m:ctrlPr>
                      <w:rPr>
                        <w:rFonts w:ascii="Cambria Math" w:eastAsia="宋体" w:hAnsi="Cambria Math" w:cs="Mangal"/>
                        <w:i/>
                        <w:color w:val="000000"/>
                        <w:sz w:val="22"/>
                        <w:szCs w:val="22"/>
                        <w:lang w:eastAsia="ko-KR"/>
                      </w:rPr>
                    </m:ctrlPr>
                  </m:e>
                  <m:sub>
                    <m:r>
                      <w:rPr>
                        <w:rFonts w:ascii="Cambria Math" w:eastAsia="宋体" w:hAnsi="Cambria Math" w:cs="Mangal"/>
                        <w:color w:val="000000"/>
                        <w:sz w:val="22"/>
                        <w:szCs w:val="22"/>
                        <w:lang w:eastAsia="en-GB"/>
                      </w:rPr>
                      <m:t>max</m:t>
                    </m:r>
                  </m:sub>
                </m:sSub>
                <m:r>
                  <w:rPr>
                    <w:rFonts w:ascii="Cambria Math" w:eastAsia="宋体" w:hAnsi="Cambria Math" w:cs="Mangal"/>
                    <w:color w:val="000000"/>
                    <w:sz w:val="22"/>
                    <w:szCs w:val="22"/>
                    <w:lang w:eastAsia="en-GB"/>
                  </w:rPr>
                  <m:t>-1</m:t>
                </m:r>
              </m:sub>
              <m:sup>
                <m:r>
                  <w:rPr>
                    <w:rFonts w:ascii="Cambria Math" w:eastAsia="宋体" w:hAnsi="Cambria Math" w:cs="Mangal"/>
                    <w:color w:val="000000"/>
                    <w:sz w:val="22"/>
                    <w:szCs w:val="22"/>
                    <w:lang w:eastAsia="ko-KR"/>
                  </w:rPr>
                  <m:t>LTESL</m:t>
                </m:r>
              </m:sup>
            </m:sSubSup>
          </m:e>
        </m:d>
      </m:oMath>
      <w:r w:rsidRPr="009656AC">
        <w:rPr>
          <w:rFonts w:eastAsia="宋体"/>
          <w:color w:val="000000"/>
          <w:lang w:eastAsia="zh-CN"/>
        </w:rPr>
        <w:t xml:space="preserve">, otherwise subframe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t</m:t>
            </m:r>
          </m:e>
          <m:sub>
            <m:sSup>
              <m:sSupPr>
                <m:ctrlPr>
                  <w:rPr>
                    <w:rFonts w:ascii="Cambria Math" w:eastAsia="宋体" w:hAnsi="Cambria Math"/>
                    <w:i/>
                    <w:color w:val="000000"/>
                    <w:lang w:eastAsia="en-GB"/>
                  </w:rPr>
                </m:ctrlPr>
              </m:sSupPr>
              <m:e>
                <m:r>
                  <w:rPr>
                    <w:rFonts w:ascii="Cambria Math" w:eastAsia="宋体" w:hAnsi="Cambria Math"/>
                    <w:color w:val="000000"/>
                    <w:lang w:eastAsia="en-GB"/>
                  </w:rPr>
                  <m:t>n</m:t>
                </m:r>
                <m:ctrlPr>
                  <w:rPr>
                    <w:rFonts w:ascii="Cambria Math" w:eastAsia="宋体" w:hAnsi="Cambria Math"/>
                    <w:i/>
                    <w:color w:val="000000"/>
                    <w:lang w:eastAsia="en-US"/>
                  </w:rPr>
                </m:ctrlPr>
              </m:e>
              <m:sup>
                <m:r>
                  <m:rPr>
                    <m:sty m:val="p"/>
                  </m:rPr>
                  <w:rPr>
                    <w:rFonts w:ascii="Cambria Math" w:eastAsia="宋体" w:hAnsi="Cambria Math" w:hint="eastAsia"/>
                    <w:color w:val="000000"/>
                    <w:lang w:eastAsia="en-GB"/>
                  </w:rPr>
                  <m:t>'</m:t>
                </m:r>
              </m:sup>
            </m:sSup>
          </m:sub>
          <m:sup>
            <m:r>
              <w:rPr>
                <w:rFonts w:ascii="Cambria Math" w:eastAsia="宋体" w:hAnsi="Cambria Math"/>
                <w:color w:val="000000"/>
                <w:lang w:eastAsia="en-US"/>
              </w:rPr>
              <m:t>LTESL</m:t>
            </m:r>
          </m:sup>
        </m:sSubSup>
      </m:oMath>
      <w:r w:rsidRPr="009656AC">
        <w:rPr>
          <w:rFonts w:eastAsia="宋体"/>
          <w:color w:val="000000"/>
          <w:lang w:eastAsia="en-GB"/>
        </w:rPr>
        <w:t xml:space="preserve"> </w:t>
      </w:r>
      <w:r w:rsidRPr="009656AC">
        <w:rPr>
          <w:rFonts w:eastAsia="宋体"/>
          <w:color w:val="000000"/>
          <w:lang w:eastAsia="zh-CN"/>
        </w:rPr>
        <w:t xml:space="preserve">is the first subframe after subframe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LTE</m:t>
            </m:r>
          </m:sub>
        </m:sSub>
        <m:r>
          <w:rPr>
            <w:rFonts w:ascii="Cambria Math" w:eastAsia="宋体" w:hAnsi="Cambria Math"/>
            <w:color w:val="000000"/>
            <w:lang w:eastAsia="en-US"/>
          </w:rPr>
          <m:t xml:space="preserve"> </m:t>
        </m:r>
      </m:oMath>
      <w:r w:rsidRPr="009656AC">
        <w:rPr>
          <w:rFonts w:eastAsia="宋体"/>
          <w:color w:val="000000"/>
          <w:lang w:eastAsia="zh-CN"/>
        </w:rPr>
        <w:t xml:space="preserve">belonging to the set </w:t>
      </w:r>
      <m:oMath>
        <m:d>
          <m:dPr>
            <m:ctrlPr>
              <w:rPr>
                <w:rFonts w:ascii="Cambria Math" w:eastAsia="宋体" w:hAnsi="Cambria Math"/>
                <w:i/>
                <w:color w:val="000000"/>
                <w:lang w:eastAsia="en-GB"/>
              </w:rPr>
            </m:ctrlPr>
          </m:dPr>
          <m:e>
            <m:sSubSup>
              <m:sSubSupPr>
                <m:ctrlPr>
                  <w:rPr>
                    <w:rFonts w:ascii="Cambria Math" w:eastAsia="宋体" w:hAnsi="Cambria Math"/>
                    <w:i/>
                    <w:color w:val="000000"/>
                    <w:lang w:eastAsia="en-US"/>
                  </w:rPr>
                </m:ctrlPr>
              </m:sSubSupPr>
              <m:e>
                <m:r>
                  <w:rPr>
                    <w:rFonts w:ascii="Cambria Math" w:eastAsia="宋体" w:hAnsi="Cambria Math"/>
                    <w:color w:val="000000"/>
                    <w:lang w:eastAsia="en-US"/>
                  </w:rPr>
                  <m:t>t</m:t>
                </m:r>
                <m:ctrlPr>
                  <w:rPr>
                    <w:rFonts w:ascii="Cambria Math" w:eastAsia="宋体" w:hAnsi="Cambria Math"/>
                    <w:i/>
                    <w:color w:val="000000"/>
                    <w:lang w:eastAsia="en-GB"/>
                  </w:rPr>
                </m:ctrlPr>
              </m:e>
              <m:sub>
                <m:r>
                  <w:rPr>
                    <w:rFonts w:ascii="Cambria Math" w:eastAsia="宋体" w:hAnsi="Cambria Math"/>
                    <w:color w:val="000000"/>
                    <w:lang w:eastAsia="en-US"/>
                  </w:rPr>
                  <m:t>0</m:t>
                </m:r>
              </m:sub>
              <m:sup>
                <m:r>
                  <w:rPr>
                    <w:rFonts w:ascii="Cambria Math" w:eastAsia="宋体" w:hAnsi="Cambria Math"/>
                    <w:color w:val="000000"/>
                    <w:lang w:eastAsia="en-US"/>
                  </w:rPr>
                  <m:t>LTESL</m:t>
                </m:r>
              </m:sup>
            </m:sSubSup>
            <m:r>
              <w:rPr>
                <w:rFonts w:ascii="Cambria Math" w:eastAsia="宋体" w:hAnsi="Cambria Math"/>
                <w:color w:val="000000"/>
                <w:lang w:eastAsia="en-GB"/>
              </w:rPr>
              <m:t>,</m:t>
            </m:r>
            <m:sSubSup>
              <m:sSubSupPr>
                <m:ctrlPr>
                  <w:rPr>
                    <w:rFonts w:ascii="Cambria Math" w:eastAsia="宋体" w:hAnsi="Cambria Math"/>
                    <w:i/>
                    <w:color w:val="000000"/>
                    <w:lang w:eastAsia="en-US"/>
                  </w:rPr>
                </m:ctrlPr>
              </m:sSubSupPr>
              <m:e>
                <m:r>
                  <w:rPr>
                    <w:rFonts w:ascii="Cambria Math" w:eastAsia="宋体" w:hAnsi="Cambria Math"/>
                    <w:color w:val="000000"/>
                    <w:lang w:eastAsia="en-US"/>
                  </w:rPr>
                  <m:t>t</m:t>
                </m:r>
                <m:ctrlPr>
                  <w:rPr>
                    <w:rFonts w:ascii="Cambria Math" w:eastAsia="宋体" w:hAnsi="Cambria Math"/>
                    <w:i/>
                    <w:color w:val="000000"/>
                    <w:lang w:eastAsia="en-GB"/>
                  </w:rPr>
                </m:ctrlPr>
              </m:e>
              <m:sub>
                <m:r>
                  <w:rPr>
                    <w:rFonts w:ascii="Cambria Math" w:eastAsia="宋体" w:hAnsi="Cambria Math"/>
                    <w:color w:val="000000"/>
                    <w:lang w:eastAsia="en-US"/>
                  </w:rPr>
                  <m:t>1</m:t>
                </m:r>
              </m:sub>
              <m:sup>
                <m:r>
                  <w:rPr>
                    <w:rFonts w:ascii="Cambria Math" w:eastAsia="宋体" w:hAnsi="Cambria Math"/>
                    <w:color w:val="000000"/>
                    <w:lang w:eastAsia="en-US"/>
                  </w:rPr>
                  <m:t>LTESL</m:t>
                </m:r>
              </m:sup>
            </m:sSubSup>
            <m:r>
              <w:rPr>
                <w:rFonts w:ascii="Cambria Math" w:eastAsia="宋体" w:hAnsi="Cambria Math"/>
                <w:color w:val="000000"/>
                <w:lang w:eastAsia="en-GB"/>
              </w:rPr>
              <m:t>,…,</m:t>
            </m:r>
            <m:sSubSup>
              <m:sSubSupPr>
                <m:ctrlPr>
                  <w:rPr>
                    <w:rFonts w:ascii="Cambria Math" w:eastAsia="宋体" w:hAnsi="Cambria Math"/>
                    <w:i/>
                    <w:color w:val="000000"/>
                    <w:lang w:eastAsia="en-US"/>
                  </w:rPr>
                </m:ctrlPr>
              </m:sSubSupPr>
              <m:e>
                <m:r>
                  <w:rPr>
                    <w:rFonts w:ascii="Cambria Math" w:eastAsia="宋体" w:hAnsi="Cambria Math"/>
                    <w:color w:val="000000"/>
                    <w:lang w:eastAsia="en-US"/>
                  </w:rPr>
                  <m:t>t</m:t>
                </m:r>
                <m:ctrlPr>
                  <w:rPr>
                    <w:rFonts w:ascii="Cambria Math" w:eastAsia="宋体" w:hAnsi="Cambria Math"/>
                    <w:i/>
                    <w:color w:val="000000"/>
                    <w:lang w:eastAsia="en-GB"/>
                  </w:rPr>
                </m:ctrlPr>
              </m:e>
              <m:sub>
                <m:sSub>
                  <m:sSubPr>
                    <m:ctrlPr>
                      <w:rPr>
                        <w:rFonts w:ascii="Cambria Math" w:eastAsia="宋体" w:hAnsi="Cambria Math"/>
                        <w:i/>
                        <w:color w:val="000000"/>
                        <w:lang w:eastAsia="en-GB"/>
                      </w:rPr>
                    </m:ctrlPr>
                  </m:sSubPr>
                  <m:e>
                    <m:r>
                      <w:rPr>
                        <w:rFonts w:ascii="Cambria Math" w:eastAsia="宋体" w:hAnsi="Cambria Math"/>
                        <w:color w:val="000000"/>
                        <w:lang w:eastAsia="en-GB"/>
                      </w:rPr>
                      <m:t>T</m:t>
                    </m:r>
                    <m:ctrlPr>
                      <w:rPr>
                        <w:rFonts w:ascii="Cambria Math" w:eastAsia="宋体" w:hAnsi="Cambria Math"/>
                        <w:i/>
                        <w:color w:val="000000"/>
                        <w:lang w:eastAsia="en-US"/>
                      </w:rPr>
                    </m:ctrlPr>
                  </m:e>
                  <m:sub>
                    <m:r>
                      <w:rPr>
                        <w:rFonts w:ascii="Cambria Math" w:eastAsia="宋体" w:hAnsi="Cambria Math"/>
                        <w:color w:val="000000"/>
                        <w:lang w:eastAsia="en-GB"/>
                      </w:rPr>
                      <m:t>max</m:t>
                    </m:r>
                  </m:sub>
                </m:sSub>
                <m:r>
                  <w:rPr>
                    <w:rFonts w:ascii="Cambria Math" w:eastAsia="宋体" w:hAnsi="Cambria Math"/>
                    <w:color w:val="000000"/>
                    <w:lang w:eastAsia="en-GB"/>
                  </w:rPr>
                  <m:t>-1</m:t>
                </m:r>
              </m:sub>
              <m:sup>
                <m:r>
                  <w:rPr>
                    <w:rFonts w:ascii="Cambria Math" w:eastAsia="宋体" w:hAnsi="Cambria Math"/>
                    <w:color w:val="000000"/>
                    <w:lang w:eastAsia="en-US"/>
                  </w:rPr>
                  <m:t>LTESL</m:t>
                </m:r>
              </m:sup>
            </m:sSubSup>
          </m:e>
        </m:d>
      </m:oMath>
      <w:r w:rsidRPr="009656AC">
        <w:rPr>
          <w:rFonts w:eastAsia="宋体"/>
          <w:color w:val="000000"/>
          <w:lang w:eastAsia="zh-CN"/>
        </w:rPr>
        <w:t>;</w:t>
      </w:r>
      <w:r w:rsidRPr="009656AC">
        <w:rPr>
          <w:rFonts w:eastAsia="宋体"/>
          <w:color w:val="000000"/>
          <w:lang w:eastAsia="en-US"/>
        </w:rPr>
        <w:t xml:space="preserve"> Otherwise</w:t>
      </w:r>
      <w:r w:rsidRPr="009656AC">
        <w:rPr>
          <w:rFonts w:eastAsia="宋体"/>
          <w:color w:val="000000"/>
          <w:lang w:eastAsia="en-GB"/>
        </w:rPr>
        <w:t xml:space="preserve"> </w:t>
      </w:r>
      <m:oMath>
        <m:r>
          <w:rPr>
            <w:rFonts w:ascii="Cambria Math" w:eastAsia="宋体"/>
            <w:color w:val="000000"/>
            <w:lang w:eastAsia="en-GB"/>
          </w:rPr>
          <m:t>Q=1</m:t>
        </m:r>
      </m:oMath>
      <w:r w:rsidRPr="009656AC">
        <w:rPr>
          <w:rFonts w:eastAsia="宋体"/>
          <w:color w:val="000000"/>
          <w:lang w:eastAsia="en-GB"/>
        </w:rPr>
        <w:t>.</w:t>
      </w:r>
      <w:r w:rsidRPr="009656AC">
        <w:rPr>
          <w:rFonts w:eastAsia="宋体"/>
          <w:color w:val="000000"/>
          <w:lang w:eastAsia="zh-CN"/>
        </w:rPr>
        <w:t xml:space="preserve"> </w:t>
      </w:r>
      <m:oMath>
        <m:sSub>
          <m:sSubPr>
            <m:ctrlPr>
              <w:rPr>
                <w:rFonts w:ascii="Cambria Math" w:eastAsia="宋体" w:hAnsi="Cambria Math"/>
                <w:i/>
                <w:color w:val="000000"/>
                <w:lang w:eastAsia="en-GB"/>
              </w:rPr>
            </m:ctrlPr>
          </m:sSubPr>
          <m:e>
            <m:r>
              <w:rPr>
                <w:rFonts w:ascii="Cambria Math" w:eastAsia="宋体" w:hAnsi="Cambria Math"/>
                <w:color w:val="000000"/>
                <w:lang w:eastAsia="en-GB"/>
              </w:rPr>
              <m:t>T</m:t>
            </m:r>
          </m:e>
          <m:sub>
            <m:r>
              <w:rPr>
                <w:rFonts w:ascii="Cambria Math" w:eastAsia="宋体" w:hAnsi="Cambria Math"/>
                <w:color w:val="000000"/>
                <w:lang w:eastAsia="en-GB"/>
              </w:rPr>
              <m:t>scal</m:t>
            </m:r>
          </m:sub>
        </m:sSub>
      </m:oMath>
      <w:r w:rsidRPr="009656AC">
        <w:rPr>
          <w:rFonts w:eastAsia="宋体"/>
          <w:color w:val="000000"/>
          <w:lang w:eastAsia="en-GB"/>
        </w:rPr>
        <w:t xml:space="preserve"> is set to selection window size </w:t>
      </w:r>
      <w:r w:rsidRPr="009656AC">
        <w:rPr>
          <w:rFonts w:eastAsia="宋体"/>
          <w:i/>
          <w:color w:val="000000"/>
          <w:lang w:eastAsia="en-GB"/>
        </w:rPr>
        <w:t>T</w:t>
      </w:r>
      <w:r w:rsidRPr="009656AC">
        <w:rPr>
          <w:rFonts w:eastAsia="宋体"/>
          <w:i/>
          <w:color w:val="000000"/>
          <w:vertAlign w:val="subscript"/>
          <w:lang w:eastAsia="en-GB"/>
        </w:rPr>
        <w:t>2</w:t>
      </w:r>
      <w:r w:rsidRPr="009656AC">
        <w:rPr>
          <w:rFonts w:eastAsia="宋体"/>
          <w:color w:val="000000"/>
          <w:lang w:eastAsia="en-GB"/>
        </w:rPr>
        <w:t xml:space="preserve"> converted to units of msec. </w:t>
      </w:r>
    </w:p>
    <w:p w14:paraId="21E9B90A" w14:textId="77777777" w:rsidR="003314A3" w:rsidRPr="00637377" w:rsidRDefault="003314A3" w:rsidP="003314A3">
      <w:pPr>
        <w:pStyle w:val="af6"/>
        <w:spacing w:beforeLines="50" w:before="120"/>
        <w:ind w:left="357"/>
        <w:contextualSpacing w:val="0"/>
        <w:rPr>
          <w:rFonts w:eastAsia="等线"/>
          <w:lang w:eastAsia="zh-CN"/>
        </w:rPr>
      </w:pPr>
      <w:r w:rsidRPr="00637377">
        <w:rPr>
          <w:rFonts w:eastAsia="等线" w:hint="eastAsia"/>
          <w:lang w:eastAsia="zh-CN"/>
        </w:rPr>
        <w:t xml:space="preserve">For random selection, </w:t>
      </w:r>
      <w:r w:rsidRPr="00637377">
        <w:rPr>
          <w:rFonts w:eastAsia="等线" w:hint="eastAsia"/>
          <w:b/>
          <w:bCs/>
          <w:lang w:eastAsia="zh-CN"/>
        </w:rPr>
        <w:t>not-supported</w:t>
      </w:r>
      <w:r w:rsidRPr="00637377">
        <w:rPr>
          <w:rFonts w:eastAsia="等线" w:hint="eastAsia"/>
          <w:lang w:eastAsia="zh-CN"/>
        </w:rPr>
        <w:t xml:space="preserve"> in Rel-18 yet, i.e., UE would not take co-existence into account during random resource selection.</w:t>
      </w:r>
    </w:p>
    <w:p w14:paraId="1E6C6AE2" w14:textId="77777777" w:rsidR="003314A3" w:rsidRPr="003541C3" w:rsidRDefault="003314A3" w:rsidP="003314A3">
      <w:pPr>
        <w:pStyle w:val="B4"/>
        <w:pBdr>
          <w:top w:val="single" w:sz="4" w:space="1" w:color="auto"/>
          <w:left w:val="single" w:sz="4" w:space="4" w:color="auto"/>
          <w:bottom w:val="single" w:sz="4" w:space="1" w:color="auto"/>
          <w:right w:val="single" w:sz="4" w:space="4" w:color="auto"/>
        </w:pBdr>
        <w:ind w:left="284"/>
        <w:rPr>
          <w:lang w:eastAsia="zh-CN"/>
        </w:rPr>
      </w:pPr>
      <w:r w:rsidRPr="003541C3">
        <w:rPr>
          <w:lang w:eastAsia="zh-CN"/>
        </w:rPr>
        <w:t>4&gt;</w:t>
      </w:r>
      <w:r w:rsidRPr="003541C3">
        <w:rPr>
          <w:lang w:eastAsia="zh-CN"/>
        </w:rPr>
        <w:tab/>
        <w:t xml:space="preserve">if transmission based on </w:t>
      </w:r>
      <w:r w:rsidRPr="00760F95">
        <w:rPr>
          <w:highlight w:val="yellow"/>
          <w:lang w:eastAsia="zh-CN"/>
        </w:rPr>
        <w:t>random selection</w:t>
      </w:r>
      <w:r w:rsidRPr="003541C3">
        <w:rPr>
          <w:lang w:eastAsia="zh-CN"/>
        </w:rPr>
        <w:t xml:space="preserve"> is configured by upper layers:</w:t>
      </w:r>
    </w:p>
    <w:p w14:paraId="404D270F" w14:textId="77777777" w:rsidR="003314A3" w:rsidRPr="003541C3" w:rsidRDefault="003314A3" w:rsidP="003314A3">
      <w:pPr>
        <w:pStyle w:val="B5"/>
        <w:pBdr>
          <w:top w:val="single" w:sz="4" w:space="1" w:color="auto"/>
          <w:left w:val="single" w:sz="4" w:space="4" w:color="auto"/>
          <w:bottom w:val="single" w:sz="4" w:space="1" w:color="auto"/>
          <w:right w:val="single" w:sz="4" w:space="4" w:color="auto"/>
        </w:pBdr>
        <w:ind w:left="284"/>
      </w:pPr>
      <w:r w:rsidRPr="003541C3">
        <w:rPr>
          <w:lang w:eastAsia="zh-CN"/>
        </w:rPr>
        <w:t>5&gt;</w:t>
      </w:r>
      <w:r w:rsidRPr="003541C3">
        <w:rPr>
          <w:lang w:eastAsia="zh-CN"/>
        </w:rPr>
        <w:tab/>
      </w:r>
      <w:r w:rsidRPr="003541C3">
        <w:t>if the selected resource pool is not SL-PRS dedicated resource pool:</w:t>
      </w:r>
    </w:p>
    <w:p w14:paraId="6AE044CF" w14:textId="77777777" w:rsidR="003314A3" w:rsidRPr="003541C3" w:rsidRDefault="003314A3" w:rsidP="003314A3">
      <w:pPr>
        <w:pStyle w:val="B6"/>
        <w:pBdr>
          <w:top w:val="single" w:sz="4" w:space="1" w:color="auto"/>
          <w:left w:val="single" w:sz="4" w:space="4" w:color="auto"/>
          <w:bottom w:val="single" w:sz="4" w:space="1" w:color="auto"/>
          <w:right w:val="single" w:sz="4" w:space="4" w:color="auto"/>
        </w:pBdr>
        <w:ind w:left="284"/>
        <w:rPr>
          <w:lang w:eastAsia="zh-CN"/>
        </w:rPr>
      </w:pPr>
      <w:r w:rsidRPr="003541C3">
        <w:rPr>
          <w:lang w:eastAsia="zh-CN"/>
        </w:rPr>
        <w:lastRenderedPageBreak/>
        <w:t>6&gt;</w:t>
      </w:r>
      <w:r w:rsidRPr="003541C3">
        <w:rPr>
          <w:lang w:eastAsia="zh-CN"/>
        </w:rPr>
        <w:tab/>
        <w:t xml:space="preserve">randomly select the time and frequency resources for one transmission opportunity </w:t>
      </w:r>
      <w:r w:rsidRPr="003541C3">
        <w:t>from the resource pool which occur within the SL DRX Active time, if configured, as specified in clause 5.28.2 of the destination UE selected for indicating to the physical layer the SL DRX Active time above</w:t>
      </w:r>
      <w:r w:rsidRPr="003541C3">
        <w:rPr>
          <w:lang w:eastAsia="zh-CN"/>
        </w:rPr>
        <w:t xml:space="preserve">, </w:t>
      </w:r>
      <w:r w:rsidRPr="003541C3">
        <w:t xml:space="preserve">and the pool(s) in which all RB sets with </w:t>
      </w:r>
      <w:proofErr w:type="spellStart"/>
      <w:r w:rsidRPr="003541C3">
        <w:t>Sidelink</w:t>
      </w:r>
      <w:proofErr w:type="spellEnd"/>
      <w:r w:rsidRPr="003541C3">
        <w:t xml:space="preserve"> consistent LBT failure detected and not cancelled are excluded, if configured, </w:t>
      </w:r>
      <w:r w:rsidRPr="003541C3">
        <w:rPr>
          <w:lang w:eastAsia="zh-CN"/>
        </w:rPr>
        <w:t>according to the amount of selected frequency resources, the remaining PDB of SL data available in the logical channel(s), and the remaining SL-PRS delay budget</w:t>
      </w:r>
      <w:r w:rsidRPr="003541C3">
        <w:t xml:space="preserve"> of the SL-PRS transmission(s), if available,</w:t>
      </w:r>
      <w:r w:rsidRPr="003541C3">
        <w:rPr>
          <w:lang w:eastAsia="zh-CN"/>
        </w:rPr>
        <w:t xml:space="preserve"> allowed on the carrier.</w:t>
      </w:r>
    </w:p>
    <w:p w14:paraId="38BCBBA6" w14:textId="77777777" w:rsidR="003314A3" w:rsidRPr="00E5026A" w:rsidRDefault="003314A3" w:rsidP="003314A3">
      <w:pPr>
        <w:pStyle w:val="af6"/>
        <w:numPr>
          <w:ilvl w:val="0"/>
          <w:numId w:val="9"/>
        </w:numPr>
        <w:spacing w:beforeLines="50" w:before="120"/>
        <w:ind w:left="357" w:hanging="357"/>
        <w:contextualSpacing w:val="0"/>
        <w:rPr>
          <w:rFonts w:eastAsia="等线"/>
          <w:lang w:eastAsia="zh-CN"/>
        </w:rPr>
      </w:pPr>
      <w:proofErr w:type="spellStart"/>
      <w:r w:rsidRPr="00E5026A">
        <w:rPr>
          <w:rFonts w:eastAsia="等线" w:hint="eastAsia"/>
          <w:lang w:eastAsia="zh-CN"/>
        </w:rPr>
        <w:t>CoEx</w:t>
      </w:r>
      <w:proofErr w:type="spellEnd"/>
      <w:r w:rsidRPr="00E5026A">
        <w:rPr>
          <w:rFonts w:eastAsia="等线" w:hint="eastAsia"/>
          <w:lang w:eastAsia="zh-CN"/>
        </w:rPr>
        <w:t xml:space="preserve"> and IUC: </w:t>
      </w:r>
      <w:r w:rsidRPr="00760F95">
        <w:rPr>
          <w:rFonts w:eastAsia="等线" w:hint="eastAsia"/>
          <w:b/>
          <w:bCs/>
          <w:lang w:eastAsia="zh-CN"/>
        </w:rPr>
        <w:t>Being discussed</w:t>
      </w:r>
      <w:r>
        <w:rPr>
          <w:rFonts w:eastAsia="等线" w:hint="eastAsia"/>
          <w:lang w:eastAsia="zh-CN"/>
        </w:rPr>
        <w:t>, as agreed in R2#125.</w:t>
      </w:r>
    </w:p>
    <w:p w14:paraId="3B77B249" w14:textId="77777777" w:rsidR="003314A3" w:rsidRPr="00E5026A" w:rsidRDefault="003314A3" w:rsidP="003314A3">
      <w:pPr>
        <w:pStyle w:val="af6"/>
        <w:numPr>
          <w:ilvl w:val="0"/>
          <w:numId w:val="9"/>
        </w:numPr>
        <w:spacing w:beforeLines="50" w:before="120"/>
        <w:ind w:left="357" w:hanging="357"/>
        <w:contextualSpacing w:val="0"/>
        <w:rPr>
          <w:rFonts w:eastAsia="等线"/>
          <w:lang w:eastAsia="zh-CN"/>
        </w:rPr>
      </w:pPr>
      <w:proofErr w:type="spellStart"/>
      <w:r w:rsidRPr="00E5026A">
        <w:rPr>
          <w:rFonts w:eastAsia="等线" w:hint="eastAsia"/>
          <w:lang w:eastAsia="zh-CN"/>
        </w:rPr>
        <w:t>CoEx</w:t>
      </w:r>
      <w:proofErr w:type="spellEnd"/>
      <w:r w:rsidRPr="00E5026A">
        <w:rPr>
          <w:rFonts w:eastAsia="等线" w:hint="eastAsia"/>
          <w:lang w:eastAsia="zh-CN"/>
        </w:rPr>
        <w:t xml:space="preserve"> and DRX: </w:t>
      </w:r>
      <w:r w:rsidRPr="00760F95">
        <w:rPr>
          <w:rFonts w:eastAsia="等线" w:hint="eastAsia"/>
          <w:b/>
          <w:bCs/>
          <w:lang w:eastAsia="zh-CN"/>
        </w:rPr>
        <w:t>Being discussed</w:t>
      </w:r>
      <w:r>
        <w:rPr>
          <w:rFonts w:eastAsia="等线" w:hint="eastAsia"/>
          <w:lang w:eastAsia="zh-CN"/>
        </w:rPr>
        <w:t>, as agreed in R2#125.</w:t>
      </w:r>
    </w:p>
    <w:p w14:paraId="79FF7255" w14:textId="17C3ECCA" w:rsidR="003314A3" w:rsidRDefault="00437990" w:rsidP="003314A3">
      <w:pPr>
        <w:spacing w:beforeLines="50" w:before="120"/>
        <w:rPr>
          <w:rFonts w:eastAsia="等线"/>
          <w:b/>
          <w:bCs/>
          <w:lang w:eastAsia="zh-CN"/>
        </w:rPr>
      </w:pPr>
      <w:r>
        <w:rPr>
          <w:rFonts w:eastAsia="等线" w:hint="eastAsia"/>
          <w:b/>
          <w:bCs/>
          <w:lang w:eastAsia="zh-CN"/>
        </w:rPr>
        <w:t xml:space="preserve">D. </w:t>
      </w:r>
      <w:r w:rsidR="003314A3" w:rsidRPr="00FD1BE0">
        <w:rPr>
          <w:rFonts w:eastAsia="等线" w:hint="eastAsia"/>
          <w:b/>
          <w:bCs/>
          <w:lang w:eastAsia="zh-CN"/>
        </w:rPr>
        <w:t>R18 SL-U and R18 SL-CA</w:t>
      </w:r>
      <w:r w:rsidR="00C16EC0">
        <w:rPr>
          <w:rFonts w:eastAsia="等线" w:hint="eastAsia"/>
          <w:b/>
          <w:bCs/>
          <w:lang w:eastAsia="zh-CN"/>
        </w:rPr>
        <w:t xml:space="preserve">: Being discussed in </w:t>
      </w:r>
      <w:proofErr w:type="gramStart"/>
      <w:r w:rsidR="00C16EC0">
        <w:rPr>
          <w:rFonts w:eastAsia="等线" w:hint="eastAsia"/>
          <w:b/>
          <w:bCs/>
          <w:lang w:eastAsia="zh-CN"/>
        </w:rPr>
        <w:t>C613</w:t>
      </w:r>
      <w:proofErr w:type="gramEnd"/>
    </w:p>
    <w:p w14:paraId="57D22296" w14:textId="538CADC0" w:rsidR="003314A3" w:rsidRDefault="00437990" w:rsidP="003314A3">
      <w:pPr>
        <w:spacing w:beforeLines="50" w:before="120"/>
        <w:rPr>
          <w:rFonts w:eastAsia="等线"/>
          <w:lang w:eastAsia="zh-CN"/>
        </w:rPr>
      </w:pPr>
      <w:r>
        <w:rPr>
          <w:rFonts w:eastAsia="等线" w:hint="eastAsia"/>
          <w:b/>
          <w:bCs/>
          <w:lang w:eastAsia="zh-CN"/>
        </w:rPr>
        <w:t xml:space="preserve">E. </w:t>
      </w:r>
      <w:r w:rsidR="003314A3" w:rsidRPr="00FD1BE0">
        <w:rPr>
          <w:rFonts w:eastAsia="等线" w:hint="eastAsia"/>
          <w:b/>
          <w:bCs/>
          <w:lang w:eastAsia="zh-CN"/>
        </w:rPr>
        <w:t>R18 SL-U and R18 Co-Ex:</w:t>
      </w:r>
      <w:r w:rsidR="003314A3">
        <w:rPr>
          <w:rFonts w:eastAsia="等线" w:hint="eastAsia"/>
          <w:lang w:eastAsia="zh-CN"/>
        </w:rPr>
        <w:t xml:space="preserve"> </w:t>
      </w:r>
      <w:r w:rsidR="003314A3" w:rsidRPr="003174AD">
        <w:rPr>
          <w:rFonts w:eastAsia="等线" w:hint="eastAsia"/>
          <w:b/>
          <w:bCs/>
          <w:color w:val="FF0000"/>
          <w:lang w:eastAsia="zh-CN"/>
        </w:rPr>
        <w:t>Not a valid case</w:t>
      </w:r>
      <w:r w:rsidR="003314A3">
        <w:rPr>
          <w:rFonts w:eastAsia="等线" w:hint="eastAsia"/>
          <w:lang w:eastAsia="zh-CN"/>
        </w:rPr>
        <w:t>, i.e., R18 SL-U was designed for commercial use-case, while R18 Co-Ex was designed for V2X use case, there seems no need to consider the co-configuration of the two features.</w:t>
      </w:r>
    </w:p>
    <w:p w14:paraId="3385AA23" w14:textId="56D965C9" w:rsidR="003314A3" w:rsidRDefault="00437990" w:rsidP="003314A3">
      <w:pPr>
        <w:spacing w:beforeLines="50" w:before="120"/>
        <w:rPr>
          <w:rFonts w:eastAsia="等线"/>
          <w:lang w:eastAsia="zh-CN"/>
        </w:rPr>
      </w:pPr>
      <w:r>
        <w:rPr>
          <w:rFonts w:eastAsia="等线" w:hint="eastAsia"/>
          <w:b/>
          <w:bCs/>
          <w:lang w:eastAsia="zh-CN"/>
        </w:rPr>
        <w:t xml:space="preserve">F. </w:t>
      </w:r>
      <w:r w:rsidR="003314A3" w:rsidRPr="00FD1BE0">
        <w:rPr>
          <w:rFonts w:eastAsia="等线" w:hint="eastAsia"/>
          <w:b/>
          <w:bCs/>
          <w:lang w:eastAsia="zh-CN"/>
        </w:rPr>
        <w:t xml:space="preserve">R18 SL-CA and R18 Co-Ex: </w:t>
      </w:r>
      <w:r w:rsidR="003314A3" w:rsidRPr="00620291">
        <w:rPr>
          <w:rFonts w:eastAsia="等线" w:hint="eastAsia"/>
          <w:b/>
          <w:bCs/>
          <w:lang w:eastAsia="zh-CN"/>
        </w:rPr>
        <w:t>Supported</w:t>
      </w:r>
      <w:r w:rsidR="003314A3" w:rsidRPr="00620291">
        <w:rPr>
          <w:rFonts w:eastAsia="等线" w:hint="eastAsia"/>
          <w:lang w:eastAsia="zh-CN"/>
        </w:rPr>
        <w:t xml:space="preserve"> in Rel-18</w:t>
      </w:r>
      <w:r w:rsidR="003314A3">
        <w:rPr>
          <w:rFonts w:eastAsia="等线" w:hint="eastAsia"/>
          <w:lang w:eastAsia="zh-CN"/>
        </w:rPr>
        <w:t xml:space="preserve">, i.e., since SL-CA is to add more available carriers for SL, it is compatible with the R18 Co-Ex feature which is per-carrier operation. </w:t>
      </w:r>
    </w:p>
    <w:p w14:paraId="168304BD" w14:textId="77777777" w:rsidR="003314A3" w:rsidRDefault="003314A3" w:rsidP="003314A3">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8" w:name="_Toc161912787"/>
      <w:bookmarkStart w:id="19" w:name="_Toc162945432"/>
      <w:r>
        <w:rPr>
          <w:rFonts w:ascii="Times New Roman" w:eastAsia="等线" w:hAnsi="Times New Roman" w:hint="eastAsia"/>
        </w:rPr>
        <w:t>From R2 perspective, UE is not expected to be configured with 1) both partial sensing and Co-Ex in the same resource pool, 2) both random-selection and Co-Ex in the same resource pool. If not agreeable, send LS to R1 for confirmation, in Rel-18.</w:t>
      </w:r>
      <w:bookmarkEnd w:id="18"/>
      <w:bookmarkEnd w:id="19"/>
    </w:p>
    <w:p w14:paraId="738CB86D" w14:textId="77777777" w:rsidR="003314A3" w:rsidRPr="00D72DAA" w:rsidRDefault="003314A3" w:rsidP="003314A3">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0" w:name="_Toc161912789"/>
      <w:bookmarkStart w:id="21" w:name="_Toc162945433"/>
      <w:r>
        <w:rPr>
          <w:rFonts w:ascii="Times New Roman" w:eastAsia="等线" w:hAnsi="Times New Roman" w:hint="eastAsia"/>
        </w:rPr>
        <w:t>From R2 perspective, UE is not expected to be configured to perform partial sensing operation over an unlicensed spectrum using interlace RB based transmission, in Rel-18.</w:t>
      </w:r>
      <w:bookmarkEnd w:id="20"/>
      <w:bookmarkEnd w:id="21"/>
      <w:r>
        <w:rPr>
          <w:rFonts w:ascii="Times New Roman" w:eastAsia="等线" w:hAnsi="Times New Roman" w:hint="eastAsia"/>
        </w:rPr>
        <w:t xml:space="preserve"> </w:t>
      </w:r>
    </w:p>
    <w:p w14:paraId="1F250CC3" w14:textId="77777777" w:rsidR="00C74FDF" w:rsidRDefault="00C74FDF" w:rsidP="00C74FDF">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2" w:name="_Toc161912788"/>
      <w:bookmarkStart w:id="23" w:name="_Toc162945434"/>
      <w:r>
        <w:rPr>
          <w:rFonts w:ascii="Times New Roman" w:eastAsia="等线" w:hAnsi="Times New Roman" w:hint="eastAsia"/>
        </w:rPr>
        <w:t xml:space="preserve">From R2 perspective, UE is not expected to be configured with </w:t>
      </w:r>
      <w:proofErr w:type="gramStart"/>
      <w:r>
        <w:rPr>
          <w:rFonts w:ascii="Times New Roman" w:eastAsia="等线" w:hAnsi="Times New Roman" w:hint="eastAsia"/>
        </w:rPr>
        <w:t>a</w:t>
      </w:r>
      <w:proofErr w:type="gramEnd"/>
      <w:r>
        <w:rPr>
          <w:rFonts w:ascii="Times New Roman" w:eastAsia="等线" w:hAnsi="Times New Roman" w:hint="eastAsia"/>
        </w:rPr>
        <w:t xml:space="preserve"> LTE/NR-SL co-existence resource pool over an </w:t>
      </w:r>
      <w:r>
        <w:rPr>
          <w:rFonts w:ascii="Times New Roman" w:eastAsia="等线" w:hAnsi="Times New Roman"/>
        </w:rPr>
        <w:t>unlicensed</w:t>
      </w:r>
      <w:r>
        <w:rPr>
          <w:rFonts w:ascii="Times New Roman" w:eastAsia="等线" w:hAnsi="Times New Roman" w:hint="eastAsia"/>
        </w:rPr>
        <w:t xml:space="preserve"> spectrum, in Rel-18.</w:t>
      </w:r>
      <w:bookmarkEnd w:id="22"/>
      <w:bookmarkEnd w:id="23"/>
      <w:r>
        <w:rPr>
          <w:rFonts w:ascii="Times New Roman" w:eastAsia="等线" w:hAnsi="Times New Roman" w:hint="eastAsia"/>
        </w:rPr>
        <w:t xml:space="preserve"> </w:t>
      </w:r>
    </w:p>
    <w:p w14:paraId="12F335A7" w14:textId="77777777" w:rsidR="00626DB9" w:rsidRPr="00D23A16" w:rsidRDefault="00626DB9" w:rsidP="005E4110">
      <w:pPr>
        <w:rPr>
          <w:rFonts w:eastAsia="等线"/>
          <w:lang w:eastAsia="zh-CN"/>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4AEF51E9" w14:textId="77777777" w:rsidR="00D22B0A" w:rsidRDefault="00D22B0A" w:rsidP="00D22B0A">
      <w:pPr>
        <w:rPr>
          <w:rFonts w:eastAsia="等线"/>
          <w:lang w:eastAsia="zh-CN"/>
        </w:rPr>
      </w:pPr>
    </w:p>
    <w:p w14:paraId="50CE152D" w14:textId="72132D7B" w:rsidR="00C16EC0" w:rsidRPr="00C16EC0" w:rsidRDefault="00D22B0A" w:rsidP="00C16EC0">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r w:rsidRPr="00142442">
        <w:rPr>
          <w:rFonts w:eastAsia="等线"/>
          <w:sz w:val="20"/>
          <w:szCs w:val="16"/>
          <w:lang w:eastAsia="zh-CN"/>
        </w:rPr>
        <w:fldChar w:fldCharType="begin"/>
      </w:r>
      <w:r w:rsidRPr="00142442">
        <w:rPr>
          <w:rFonts w:eastAsia="等线"/>
          <w:sz w:val="20"/>
          <w:szCs w:val="16"/>
          <w:lang w:eastAsia="zh-CN"/>
        </w:rPr>
        <w:instrText xml:space="preserve"> </w:instrText>
      </w:r>
      <w:r w:rsidRPr="00142442">
        <w:rPr>
          <w:rFonts w:eastAsia="等线" w:hint="eastAsia"/>
          <w:sz w:val="20"/>
          <w:szCs w:val="16"/>
          <w:lang w:eastAsia="zh-CN"/>
        </w:rPr>
        <w:instrText>TOC \n \h \z \t "Proposal,1"</w:instrText>
      </w:r>
      <w:r w:rsidRPr="00142442">
        <w:rPr>
          <w:rFonts w:eastAsia="等线"/>
          <w:sz w:val="20"/>
          <w:szCs w:val="16"/>
          <w:lang w:eastAsia="zh-CN"/>
        </w:rPr>
        <w:instrText xml:space="preserve"> </w:instrText>
      </w:r>
      <w:r w:rsidRPr="00142442">
        <w:rPr>
          <w:rFonts w:eastAsia="等线"/>
          <w:sz w:val="20"/>
          <w:szCs w:val="16"/>
          <w:lang w:eastAsia="zh-CN"/>
        </w:rPr>
        <w:fldChar w:fldCharType="separate"/>
      </w:r>
      <w:hyperlink w:anchor="_Toc162945432" w:history="1">
        <w:r w:rsidR="00C16EC0" w:rsidRPr="00C16EC0">
          <w:rPr>
            <w:rStyle w:val="af0"/>
            <w:rFonts w:eastAsia="等线"/>
            <w:b/>
            <w:bCs/>
          </w:rPr>
          <w:t>Proposal 1</w:t>
        </w:r>
        <w:r w:rsidR="00C16EC0" w:rsidRPr="00C16EC0">
          <w:rPr>
            <w:rFonts w:asciiTheme="minorHAnsi" w:eastAsiaTheme="minorEastAsia" w:hAnsiTheme="minorHAnsi" w:cstheme="minorBidi"/>
            <w:b/>
            <w:bCs/>
            <w:kern w:val="2"/>
            <w:szCs w:val="24"/>
            <w:lang w:val="en-US" w:eastAsia="zh-CN"/>
            <w14:ligatures w14:val="standardContextual"/>
          </w:rPr>
          <w:tab/>
        </w:r>
        <w:r w:rsidR="00C16EC0" w:rsidRPr="00C16EC0">
          <w:rPr>
            <w:rStyle w:val="af0"/>
            <w:rFonts w:eastAsia="等线"/>
            <w:b/>
            <w:bCs/>
          </w:rPr>
          <w:t>From R2 perspective, UE is not expected to be configured with 1) both partial sensing and Co-Ex in the same resource pool, 2) both random-selection and Co-Ex in the same resource pool. If not agreeable, send LS to R1 for confirmation, in Rel-18.</w:t>
        </w:r>
      </w:hyperlink>
    </w:p>
    <w:p w14:paraId="0D0F4D56" w14:textId="6BFE8397" w:rsidR="00C16EC0" w:rsidRPr="00C16EC0" w:rsidRDefault="00000000" w:rsidP="00C16EC0">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62945433" w:history="1">
        <w:r w:rsidR="00C16EC0" w:rsidRPr="00C16EC0">
          <w:rPr>
            <w:rStyle w:val="af0"/>
            <w:rFonts w:eastAsia="等线"/>
            <w:b/>
            <w:bCs/>
          </w:rPr>
          <w:t>Proposal 2</w:t>
        </w:r>
        <w:r w:rsidR="00C16EC0" w:rsidRPr="00C16EC0">
          <w:rPr>
            <w:rFonts w:asciiTheme="minorHAnsi" w:eastAsiaTheme="minorEastAsia" w:hAnsiTheme="minorHAnsi" w:cstheme="minorBidi"/>
            <w:b/>
            <w:bCs/>
            <w:kern w:val="2"/>
            <w:szCs w:val="24"/>
            <w:lang w:val="en-US" w:eastAsia="zh-CN"/>
            <w14:ligatures w14:val="standardContextual"/>
          </w:rPr>
          <w:tab/>
        </w:r>
        <w:r w:rsidR="00C16EC0" w:rsidRPr="00C16EC0">
          <w:rPr>
            <w:rStyle w:val="af0"/>
            <w:rFonts w:eastAsia="等线"/>
            <w:b/>
            <w:bCs/>
          </w:rPr>
          <w:t>From R2 perspective, UE is not expected to be configured to perform partial sensing operation over an unlicensed spectrum using interlace RB based transmission, in Rel-18.</w:t>
        </w:r>
      </w:hyperlink>
    </w:p>
    <w:p w14:paraId="1F169950" w14:textId="2F9D8755" w:rsidR="00C16EC0" w:rsidRPr="00C16EC0" w:rsidRDefault="00000000" w:rsidP="00C16EC0">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62945434" w:history="1">
        <w:r w:rsidR="00C16EC0" w:rsidRPr="00C16EC0">
          <w:rPr>
            <w:rStyle w:val="af0"/>
            <w:rFonts w:eastAsia="等线"/>
            <w:b/>
            <w:bCs/>
          </w:rPr>
          <w:t>Proposal 3</w:t>
        </w:r>
        <w:r w:rsidR="00C16EC0" w:rsidRPr="00C16EC0">
          <w:rPr>
            <w:rFonts w:asciiTheme="minorHAnsi" w:eastAsiaTheme="minorEastAsia" w:hAnsiTheme="minorHAnsi" w:cstheme="minorBidi"/>
            <w:b/>
            <w:bCs/>
            <w:kern w:val="2"/>
            <w:szCs w:val="24"/>
            <w:lang w:val="en-US" w:eastAsia="zh-CN"/>
            <w14:ligatures w14:val="standardContextual"/>
          </w:rPr>
          <w:tab/>
        </w:r>
        <w:r w:rsidR="00C16EC0" w:rsidRPr="00C16EC0">
          <w:rPr>
            <w:rStyle w:val="af0"/>
            <w:rFonts w:eastAsia="等线"/>
            <w:b/>
            <w:bCs/>
          </w:rPr>
          <w:t>From R2 perspective, UE is not expected to be configured with a LTE/NR-SL co-existence resource pool over an unlicensed spectrum, in Rel-18.</w:t>
        </w:r>
      </w:hyperlink>
    </w:p>
    <w:p w14:paraId="5369BB88" w14:textId="410446F6" w:rsidR="00D22B0A" w:rsidRPr="00D22B0A" w:rsidRDefault="00D22B0A" w:rsidP="006D5644">
      <w:pPr>
        <w:tabs>
          <w:tab w:val="left" w:pos="709"/>
        </w:tabs>
        <w:adjustRightInd/>
        <w:ind w:left="1418" w:hanging="1418"/>
        <w:rPr>
          <w:rFonts w:eastAsia="等线"/>
          <w:lang w:eastAsia="zh-CN"/>
        </w:rPr>
      </w:pPr>
      <w:r w:rsidRPr="00142442">
        <w:rPr>
          <w:rFonts w:eastAsia="等线"/>
          <w:sz w:val="16"/>
          <w:szCs w:val="16"/>
          <w:lang w:eastAsia="zh-CN"/>
        </w:rPr>
        <w:fldChar w:fldCharType="end"/>
      </w:r>
      <w:bookmarkEnd w:id="4"/>
      <w:bookmarkEnd w:id="5"/>
      <w:bookmarkEnd w:id="6"/>
      <w:bookmarkEnd w:id="7"/>
      <w:bookmarkEnd w:id="8"/>
      <w:bookmarkEnd w:id="9"/>
      <w:bookmarkEnd w:id="10"/>
      <w:bookmarkEnd w:id="11"/>
      <w:bookmarkEnd w:id="12"/>
      <w:bookmarkEnd w:id="13"/>
      <w:bookmarkEnd w:id="14"/>
      <w:bookmarkEnd w:id="15"/>
    </w:p>
    <w:sectPr w:rsidR="00D22B0A" w:rsidRPr="00D22B0A" w:rsidSect="00483FE1">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CA7F69" w14:textId="77777777" w:rsidR="00483FE1" w:rsidRPr="007B4B4C" w:rsidRDefault="00483FE1">
      <w:pPr>
        <w:spacing w:after="0"/>
      </w:pPr>
      <w:r w:rsidRPr="007B4B4C">
        <w:separator/>
      </w:r>
    </w:p>
  </w:endnote>
  <w:endnote w:type="continuationSeparator" w:id="0">
    <w:p w14:paraId="50E899E0" w14:textId="77777777" w:rsidR="00483FE1" w:rsidRPr="007B4B4C" w:rsidRDefault="00483FE1">
      <w:pPr>
        <w:spacing w:after="0"/>
      </w:pPr>
      <w:r w:rsidRPr="007B4B4C">
        <w:continuationSeparator/>
      </w:r>
    </w:p>
  </w:endnote>
  <w:endnote w:type="continuationNotice" w:id="1">
    <w:p w14:paraId="4762F8E4" w14:textId="77777777" w:rsidR="00483FE1" w:rsidRPr="007B4B4C" w:rsidRDefault="00483F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78D4F5" w14:textId="77777777" w:rsidR="00483FE1" w:rsidRPr="007B4B4C" w:rsidRDefault="00483FE1">
      <w:pPr>
        <w:spacing w:after="0"/>
      </w:pPr>
      <w:r w:rsidRPr="007B4B4C">
        <w:separator/>
      </w:r>
    </w:p>
  </w:footnote>
  <w:footnote w:type="continuationSeparator" w:id="0">
    <w:p w14:paraId="7727BD31" w14:textId="77777777" w:rsidR="00483FE1" w:rsidRPr="007B4B4C" w:rsidRDefault="00483FE1">
      <w:pPr>
        <w:spacing w:after="0"/>
      </w:pPr>
      <w:r w:rsidRPr="007B4B4C">
        <w:continuationSeparator/>
      </w:r>
    </w:p>
  </w:footnote>
  <w:footnote w:type="continuationNotice" w:id="1">
    <w:p w14:paraId="5B68F5B3" w14:textId="77777777" w:rsidR="00483FE1" w:rsidRPr="007B4B4C" w:rsidRDefault="00483F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num w:numId="1" w16cid:durableId="2143577212">
    <w:abstractNumId w:val="1"/>
  </w:num>
  <w:num w:numId="2" w16cid:durableId="1752193027">
    <w:abstractNumId w:val="3"/>
  </w:num>
  <w:num w:numId="3" w16cid:durableId="908924519">
    <w:abstractNumId w:val="6"/>
  </w:num>
  <w:num w:numId="4" w16cid:durableId="1099176735">
    <w:abstractNumId w:val="8"/>
  </w:num>
  <w:num w:numId="5" w16cid:durableId="1636794305">
    <w:abstractNumId w:val="5"/>
  </w:num>
  <w:num w:numId="6" w16cid:durableId="1276404486">
    <w:abstractNumId w:val="2"/>
  </w:num>
  <w:num w:numId="7" w16cid:durableId="1620188606">
    <w:abstractNumId w:val="7"/>
  </w:num>
  <w:num w:numId="8" w16cid:durableId="1522015637">
    <w:abstractNumId w:val="0"/>
  </w:num>
  <w:num w:numId="9" w16cid:durableId="177493934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254"/>
    <w:rsid w:val="0013040E"/>
    <w:rsid w:val="0013042E"/>
    <w:rsid w:val="00130466"/>
    <w:rsid w:val="0013054D"/>
    <w:rsid w:val="0013085E"/>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07C"/>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D66"/>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2131"/>
    <w:rsid w:val="003321BB"/>
    <w:rsid w:val="003325EE"/>
    <w:rsid w:val="00332C5E"/>
    <w:rsid w:val="003334DB"/>
    <w:rsid w:val="00333A1F"/>
    <w:rsid w:val="00333A4E"/>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820"/>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FE1"/>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0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2BB"/>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E11"/>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C0"/>
    <w:rsid w:val="00C16EF3"/>
    <w:rsid w:val="00C17B4D"/>
    <w:rsid w:val="00C17BF6"/>
    <w:rsid w:val="00C17D31"/>
    <w:rsid w:val="00C17DCD"/>
    <w:rsid w:val="00C2010B"/>
    <w:rsid w:val="00C203D0"/>
    <w:rsid w:val="00C20627"/>
    <w:rsid w:val="00C206AA"/>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4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6A"/>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964"/>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2BF1"/>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11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1221</Words>
  <Characters>6966</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2</cp:revision>
  <cp:lastPrinted>2017-05-08T10:55:00Z</cp:lastPrinted>
  <dcterms:created xsi:type="dcterms:W3CDTF">2024-04-02T02:39:00Z</dcterms:created>
  <dcterms:modified xsi:type="dcterms:W3CDTF">2024-04-02T02:39:00Z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